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97" w:rsidRDefault="00E41A2D" w:rsidP="00282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1</w:t>
      </w:r>
      <w:r w:rsidR="0028215C"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 xml:space="preserve"> </w:t>
      </w:r>
    </w:p>
    <w:p w:rsidR="00E41A2D" w:rsidRPr="009518CC" w:rsidRDefault="00E41A2D" w:rsidP="00282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บทนำ</w:t>
      </w:r>
    </w:p>
    <w:p w:rsidR="00E41A2D" w:rsidRPr="009518CC" w:rsidRDefault="00E41A2D" w:rsidP="00E41A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E41A2D" w:rsidRPr="00655870" w:rsidRDefault="00DB4123" w:rsidP="00E41A2D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1.</w:t>
      </w:r>
      <w:r w:rsidR="00E41A2D" w:rsidRPr="0065587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ความสำคัญของการติดตามและประเมินผล</w:t>
      </w:r>
    </w:p>
    <w:p w:rsidR="00E41A2D" w:rsidRPr="009518CC" w:rsidRDefault="00E41A2D" w:rsidP="00D268FA">
      <w:pPr>
        <w:pStyle w:val="af0"/>
        <w:ind w:right="-2"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การติดตาม (</w:t>
      </w:r>
      <w:r w:rsidRPr="009518CC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="00D24F74">
        <w:rPr>
          <w:rFonts w:ascii="TH SarabunPSK" w:hAnsi="TH SarabunPSK" w:cs="TH SarabunPSK"/>
          <w:spacing w:val="-8"/>
          <w:sz w:val="32"/>
          <w:szCs w:val="32"/>
          <w:cs/>
        </w:rPr>
        <w:t>) และ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 (</w:t>
      </w:r>
      <w:r w:rsidRPr="009518CC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9518CC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pacing w:val="-8"/>
          <w:sz w:val="32"/>
          <w:szCs w:val="32"/>
        </w:rPr>
        <w:t>and Evaluation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9518C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ผู้บริหารท้องถิ่น พนักงานส่วนตำบล ลูกจ้างประจำ พนักงานจ้าง สมาชิกสภาท้องถิ่น 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</w:t>
      </w:r>
      <w:r w:rsidRPr="009518C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ขององค์การบริหารส่วนตำบลสระตะเคียนจึงเป็นการติดตามผลที่ให้ความสำคัญ ดังนี้</w:t>
      </w:r>
    </w:p>
    <w:p w:rsidR="00E41A2D" w:rsidRPr="009518CC" w:rsidRDefault="00D268FA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>1.</w:t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E41A2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>หรือกิจกรรมต่างๆ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D268FA">
        <w:rPr>
          <w:rFonts w:ascii="TH SarabunPSK" w:hAnsi="TH SarabunPSK" w:cs="TH SarabunPSK" w:hint="cs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2.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ผลการใช้ปัจจัยหรือทรัพยากรต่างๆ ในการพัฒนา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D268FA">
        <w:rPr>
          <w:rFonts w:ascii="TH SarabunPSK" w:hAnsi="TH SarabunPSK" w:cs="TH SarabunPSK" w:hint="cs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3.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และขั้นตอนต่างๆ ในการดำเนินการตามโครงการเพื่อการพัฒนาท้องถิ่น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D268FA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4.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9518CC">
        <w:rPr>
          <w:rFonts w:ascii="TH SarabunPSK" w:hAnsi="TH SarabunPSK" w:cs="TH SarabunPSK"/>
          <w:sz w:val="32"/>
          <w:szCs w:val="32"/>
        </w:rPr>
        <w:t>strengths</w:t>
      </w:r>
      <w:r w:rsidRPr="009518CC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9518CC">
        <w:rPr>
          <w:rFonts w:ascii="TH SarabunPSK" w:hAnsi="TH SarabunPSK" w:cs="TH SarabunPSK"/>
          <w:sz w:val="32"/>
          <w:szCs w:val="32"/>
        </w:rPr>
        <w:t>weaknesses</w:t>
      </w:r>
      <w:r w:rsidRPr="009518CC">
        <w:rPr>
          <w:rFonts w:ascii="TH SarabunPSK" w:hAnsi="TH SarabunPSK" w:cs="TH SarabunPSK"/>
          <w:sz w:val="32"/>
          <w:szCs w:val="32"/>
          <w:cs/>
        </w:rPr>
        <w:t>) โอกาส (</w:t>
      </w:r>
      <w:r w:rsidRPr="009518CC">
        <w:rPr>
          <w:rFonts w:ascii="TH SarabunPSK" w:hAnsi="TH SarabunPSK" w:cs="TH SarabunPSK"/>
          <w:sz w:val="32"/>
          <w:szCs w:val="32"/>
        </w:rPr>
        <w:t>opportunities</w:t>
      </w:r>
      <w:r w:rsidRPr="009518CC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Pr="009518CC">
        <w:rPr>
          <w:rFonts w:ascii="TH SarabunPSK" w:hAnsi="TH SarabunPSK" w:cs="TH SarabunPSK"/>
          <w:sz w:val="32"/>
          <w:szCs w:val="32"/>
        </w:rPr>
        <w:t>threats</w:t>
      </w:r>
      <w:r w:rsidR="003C0D05" w:rsidRPr="009518CC">
        <w:rPr>
          <w:rFonts w:ascii="TH SarabunPSK" w:hAnsi="TH SarabunPSK" w:cs="TH SarabunPSK"/>
          <w:sz w:val="32"/>
          <w:szCs w:val="32"/>
          <w:cs/>
        </w:rPr>
        <w:t>) ของแผนพัฒนาท้องถิ่น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(พ.ศ. 2561 -</w:t>
      </w:r>
      <w:r w:rsidR="003347F3">
        <w:rPr>
          <w:rFonts w:ascii="TH SarabunPSK" w:hAnsi="TH SarabunPSK" w:cs="TH SarabunPSK"/>
          <w:sz w:val="32"/>
          <w:szCs w:val="32"/>
          <w:cs/>
        </w:rPr>
        <w:t xml:space="preserve"> 2565) ประจำปีงบประมาณ พ.ศ. 256</w:t>
      </w:r>
      <w:r w:rsidR="003347F3">
        <w:rPr>
          <w:rFonts w:ascii="TH SarabunPSK" w:hAnsi="TH SarabunPSK" w:cs="TH SarabunPSK" w:hint="cs"/>
          <w:sz w:val="32"/>
          <w:szCs w:val="32"/>
          <w:cs/>
        </w:rPr>
        <w:t>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ED2" w:rsidRPr="009518CC">
        <w:rPr>
          <w:rFonts w:ascii="TH SarabunPSK" w:hAnsi="TH SarabunPSK" w:cs="TH SarabunPSK"/>
          <w:sz w:val="32"/>
          <w:szCs w:val="32"/>
          <w:cs/>
        </w:rPr>
        <w:t>โครงการ/</w:t>
      </w:r>
      <w:r w:rsidRPr="009518CC">
        <w:rPr>
          <w:rFonts w:ascii="TH SarabunPSK" w:hAnsi="TH SarabunPSK" w:cs="TH SarabunPSK"/>
          <w:sz w:val="32"/>
          <w:szCs w:val="32"/>
          <w:cs/>
        </w:rPr>
        <w:t>กิจกรรมต่างๆ ซึ่งอาจเกิดจาก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 </w:t>
      </w:r>
      <w:r w:rsidRPr="009518CC">
        <w:rPr>
          <w:rFonts w:ascii="TH SarabunPSK" w:hAnsi="TH SarabunPSK" w:cs="TH SarabunPSK"/>
          <w:sz w:val="32"/>
          <w:szCs w:val="32"/>
          <w:cs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852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</w:p>
    <w:p w:rsidR="00DC0E57" w:rsidRDefault="00E41A2D" w:rsidP="00D268FA">
      <w:pPr>
        <w:pStyle w:val="af0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9518CC">
        <w:rPr>
          <w:rFonts w:ascii="TH SarabunPSK" w:hAnsi="TH SarabunPSK" w:cs="TH SarabunPSK"/>
          <w:sz w:val="32"/>
          <w:szCs w:val="32"/>
          <w:cs/>
        </w:rPr>
        <w:t>ในการไป</w:t>
      </w:r>
      <w:r w:rsidR="00A829F3">
        <w:rPr>
          <w:rFonts w:ascii="TH SarabunPSK" w:hAnsi="TH SarabunPSK" w:cs="TH SarabunPSK"/>
          <w:sz w:val="32"/>
          <w:szCs w:val="32"/>
          <w:cs/>
        </w:rPr>
        <w:t>สู่การวางแผนการพัฒนาในปีต่อๆ ไป</w:t>
      </w:r>
      <w:r w:rsidR="00D268FA">
        <w:rPr>
          <w:rFonts w:ascii="TH SarabunPSK" w:hAnsi="TH SarabunPSK" w:cs="TH SarabunPSK"/>
          <w:sz w:val="32"/>
          <w:szCs w:val="32"/>
          <w:cs/>
        </w:rPr>
        <w:t>เพื่อให้เกิดผลสัมฤทธิ์</w:t>
      </w:r>
      <w:r w:rsidRPr="009518CC">
        <w:rPr>
          <w:rFonts w:ascii="TH SarabunPSK" w:hAnsi="TH SarabunPSK" w:cs="TH SarabunPSK"/>
          <w:sz w:val="32"/>
          <w:szCs w:val="32"/>
          <w:cs/>
        </w:rPr>
        <w:t>เชิงคุณค่าในกิจการสาธารณะมากที่สุดและเมื่อพบจุดแข็งก็ต้องเร่งรีบดำเนิน</w:t>
      </w:r>
      <w:r w:rsidR="00D268FA">
        <w:rPr>
          <w:rFonts w:ascii="TH SarabunPSK" w:hAnsi="TH SarabunPSK" w:cs="TH SarabunPSK"/>
          <w:sz w:val="32"/>
          <w:szCs w:val="32"/>
          <w:cs/>
        </w:rPr>
        <w:t>การและจะต้องมีความสุขุมรอบคอบ</w:t>
      </w:r>
      <w:r w:rsidRPr="009518CC">
        <w:rPr>
          <w:rFonts w:ascii="TH SarabunPSK" w:hAnsi="TH SarabunPSK" w:cs="TH SarabunPSK"/>
          <w:sz w:val="32"/>
          <w:szCs w:val="32"/>
          <w:cs/>
        </w:rPr>
        <w:t>ใน</w:t>
      </w:r>
      <w:r w:rsidR="00C52DFC" w:rsidRPr="009518CC">
        <w:rPr>
          <w:rFonts w:ascii="TH SarabunPSK" w:hAnsi="TH SarabunPSK" w:cs="TH SarabunPSK"/>
          <w:sz w:val="32"/>
          <w:szCs w:val="32"/>
          <w:cs/>
        </w:rPr>
        <w:t>การดำเนินการขยายโครงการ</w:t>
      </w:r>
      <w:r w:rsidRPr="009518CC">
        <w:rPr>
          <w:rFonts w:ascii="TH SarabunPSK" w:hAnsi="TH SarabunPSK" w:cs="TH SarabunPSK"/>
          <w:sz w:val="32"/>
          <w:szCs w:val="32"/>
          <w:cs/>
        </w:rPr>
        <w:t>งานต่างๆ ที่เป็นจุดแข็งและพึงรอโอกาสใ</w:t>
      </w:r>
      <w:r w:rsidR="00C52DFC" w:rsidRPr="009518CC">
        <w:rPr>
          <w:rFonts w:ascii="TH SarabunPSK" w:hAnsi="TH SarabunPSK" w:cs="TH SarabunPSK"/>
          <w:sz w:val="32"/>
          <w:szCs w:val="32"/>
          <w:cs/>
        </w:rPr>
        <w:t xml:space="preserve">นการเสริมสร้างให้เกิดจุดแข็งนี้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       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ให้เกิดประโยช</w:t>
      </w:r>
      <w:r w:rsidR="00A829F3">
        <w:rPr>
          <w:rFonts w:ascii="TH SarabunPSK" w:hAnsi="TH SarabunPSK" w:cs="TH SarabunPSK"/>
          <w:sz w:val="32"/>
          <w:szCs w:val="32"/>
          <w:cs/>
        </w:rPr>
        <w:t>น์เพื่อดำเนินการขยายแผน โครงการ</w:t>
      </w:r>
      <w:r w:rsidRPr="009518CC">
        <w:rPr>
          <w:rFonts w:ascii="TH SarabunPSK" w:hAnsi="TH SarabunPSK" w:cs="TH SarabunPSK"/>
          <w:sz w:val="32"/>
          <w:szCs w:val="32"/>
          <w:cs/>
        </w:rPr>
        <w:t>งานต่างๆ พร้อมการปรับปรุงและเร่งรีบดำเนินการสิ่งเหล่านี้ 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C60197" w:rsidRPr="009518CC" w:rsidRDefault="00C60197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E41A2D" w:rsidRPr="00655870" w:rsidRDefault="00E41A2D" w:rsidP="00E41A2D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65587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2</w:t>
      </w:r>
      <w:r w:rsidR="00DB412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.</w:t>
      </w:r>
      <w:r w:rsidRPr="0065587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วัตถุประสงค์ของการติดตามและประเมินผล</w:t>
      </w:r>
    </w:p>
    <w:p w:rsidR="00E41A2D" w:rsidRPr="009518CC" w:rsidRDefault="00D268FA" w:rsidP="00D268FA">
      <w:pPr>
        <w:pStyle w:val="af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>การติดตามแ</w:t>
      </w:r>
      <w:r w:rsidR="008528BE">
        <w:rPr>
          <w:rFonts w:ascii="TH SarabunPSK" w:hAnsi="TH SarabunPSK" w:cs="TH SarabunPSK"/>
          <w:sz w:val="32"/>
          <w:szCs w:val="32"/>
          <w:cs/>
        </w:rPr>
        <w:t>ละประเมินผลแผนพัฒนาท้องถิ่น</w:t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D268FA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1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องค์การบริหารส่วนตำบลสระตะเคียน          </w:t>
      </w:r>
      <w:r w:rsidRPr="009518CC">
        <w:rPr>
          <w:rFonts w:ascii="TH SarabunPSK" w:hAnsi="TH SarabunPSK" w:cs="TH SarabunPSK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D268FA">
        <w:rPr>
          <w:rFonts w:ascii="TH SarabunPSK" w:hAnsi="TH SarabunPSK" w:cs="TH SarabunPSK" w:hint="cs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2.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D268FA">
        <w:rPr>
          <w:rFonts w:ascii="TH SarabunPSK" w:hAnsi="TH SarabunPSK" w:cs="TH SarabunPSK" w:hint="cs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3.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="00B41814" w:rsidRPr="009518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การยกเลิกโครงการที่ไม่เหมาะสมหรือหมดความจำเป็นของ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268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</w:t>
      </w:r>
      <w:r w:rsidR="00B4181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เพื่อสร้างความรับผิดชอบของผู้บริหารท้องถิ่น ปลัด/รองปลัด</w:t>
      </w:r>
      <w:r w:rsidR="00B4181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ผู้บริหารระดับ</w:t>
      </w:r>
      <w:r w:rsidRPr="009518C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สำนัก/กองทุกระดับขององค์การบริหารส่วนตำบลสระตะเคียนที่จะต้องผลักดันให้การดำเนินการตามแผนงาน โครงการต่าง</w:t>
      </w:r>
      <w:r w:rsidRPr="009518CC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814" w:rsidRPr="009518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 บรรลุวัตถุประสงค์กับให้เกิดประโยชน์กับผู้มี</w:t>
      </w:r>
      <w:r w:rsidR="00E677B3">
        <w:rPr>
          <w:rFonts w:ascii="TH SarabunPSK" w:hAnsi="TH SarabunPSK" w:cs="TH SarabunPSK"/>
          <w:sz w:val="32"/>
          <w:szCs w:val="32"/>
          <w:cs/>
        </w:rPr>
        <w:t>ส่วนได้เสีย ผู้มีส่วนเกี่ยวข้อง</w:t>
      </w:r>
      <w:r w:rsidRPr="009518CC">
        <w:rPr>
          <w:rFonts w:ascii="TH SarabunPSK" w:hAnsi="TH SarabunPSK" w:cs="TH SarabunPSK"/>
          <w:sz w:val="32"/>
          <w:szCs w:val="32"/>
          <w:cs/>
        </w:rPr>
        <w:t>ประชาชนใน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หรือสังคมส่วนรวมมากที่สุด</w:t>
      </w:r>
    </w:p>
    <w:p w:rsidR="00E41A2D" w:rsidRPr="00655870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D268FA">
        <w:rPr>
          <w:rFonts w:ascii="TH SarabunPSK" w:eastAsia="AngsanaNew-Bold" w:hAnsi="TH SarabunPSK" w:cs="TH SarabunPSK"/>
          <w:spacing w:val="-6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9518CC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            ตามแผนง</w:t>
      </w:r>
      <w:r w:rsidR="00092C14" w:rsidRPr="009518CC">
        <w:rPr>
          <w:rFonts w:ascii="TH SarabunPSK" w:hAnsi="TH SarabunPSK" w:cs="TH SarabunPSK"/>
          <w:sz w:val="32"/>
          <w:szCs w:val="32"/>
          <w:cs/>
        </w:rPr>
        <w:t>าน/โครงการของสำนัก/กอง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ต่างๆ ในปีงบประมาณ พ.ศ. 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9518CC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="00655870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>4</w:t>
      </w:r>
    </w:p>
    <w:p w:rsidR="00E41A2D" w:rsidRPr="009518CC" w:rsidRDefault="00E41A2D" w:rsidP="00E41A2D">
      <w:pPr>
        <w:autoSpaceDE w:val="0"/>
        <w:autoSpaceDN w:val="0"/>
        <w:adjustRightInd w:val="0"/>
        <w:spacing w:after="0" w:line="240" w:lineRule="auto"/>
        <w:ind w:right="-2"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9518CC">
        <w:rPr>
          <w:rFonts w:ascii="TH SarabunPSK" w:hAnsi="TH SarabunPSK" w:cs="TH SarabunPSK"/>
          <w:b/>
          <w:bCs/>
          <w:sz w:val="12"/>
          <w:szCs w:val="12"/>
          <w:cs/>
        </w:rPr>
        <w:t xml:space="preserve"> </w:t>
      </w:r>
    </w:p>
    <w:p w:rsidR="00E41A2D" w:rsidRPr="00655870" w:rsidRDefault="00E41A2D" w:rsidP="00E41A2D">
      <w:pPr>
        <w:spacing w:after="0" w:line="240" w:lineRule="auto"/>
        <w:ind w:right="-2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65587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3</w:t>
      </w:r>
      <w:r w:rsidR="00DB412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.</w:t>
      </w:r>
      <w:r w:rsidR="00DB412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ขั้นตอนการติดตามและประเมินผล</w:t>
      </w:r>
    </w:p>
    <w:p w:rsidR="00806ED2" w:rsidRPr="009518CC" w:rsidRDefault="00E41A2D" w:rsidP="00D268FA">
      <w:pPr>
        <w:pStyle w:val="af0"/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ระเบียบกระทรวงมหาดไทยว่าด้วยการจัดทำแผนพัฒนา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3) พ.ศ. 2561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29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 กำหนดให้คณะกรรมการติดตามและประเมินผลแผนพัฒนา (๒) ดำเนินการติ</w:t>
      </w:r>
      <w:r w:rsidR="00092C14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ดตามและประเมินผลแผนพัฒนา ข้อ 12 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>ให้ยกเลิกความใน (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ของข้อ 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29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 ๒๕๔๘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2) พ.ศ. 2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>559 และให้ใช้ความต่อไปนี้แทน “(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</w:t>
      </w:r>
      <w:r w:rsidR="00092C14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</w:t>
      </w:r>
      <w:r w:rsidRPr="009518CC">
        <w:rPr>
          <w:rFonts w:ascii="TH SarabunPSK" w:eastAsia="AngsanaNew" w:hAnsi="TH SarabunPSK" w:cs="TH SarabunPSK"/>
          <w:sz w:val="32"/>
          <w:szCs w:val="32"/>
          <w:cs/>
        </w:rPr>
        <w:t xml:space="preserve"> (4) แต่งตั้งคณะอนุกรรมการหรือคณะทำงานเพื่อช่วยปฏิบัติงานตามที่เห็นสมควร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D268FA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5) ผู้ทรงคุณวุฒิที่ผู้บริหารท้องถิ่นคัดเลือก จำนวน 2 คน </w:t>
      </w:r>
    </w:p>
    <w:p w:rsidR="00E41A2D" w:rsidRPr="009518CC" w:rsidRDefault="00D268FA" w:rsidP="00D268FA">
      <w:pPr>
        <w:pStyle w:val="af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E41A2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องค์การบริหารส่วนตำบลสระตะเคียน </w:t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</w:t>
      </w:r>
      <w:r w:rsidR="00BE5507" w:rsidRPr="009518CC">
        <w:rPr>
          <w:rFonts w:ascii="TH SarabunPSK" w:hAnsi="TH SarabunPSK" w:cs="TH SarabunPSK"/>
          <w:sz w:val="32"/>
          <w:szCs w:val="32"/>
          <w:cs/>
        </w:rPr>
        <w:t>ุประสงค์ตามแผนพัฒนาท้องถิ่น</w:t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507" w:rsidRPr="009518CC">
        <w:rPr>
          <w:rFonts w:ascii="TH SarabunPSK" w:hAnsi="TH SarabunPSK" w:cs="TH SarabunPSK"/>
          <w:sz w:val="32"/>
          <w:szCs w:val="32"/>
          <w:cs/>
        </w:rPr>
        <w:t>(พ.ศ. 2561 – 2565</w:t>
      </w:r>
      <w:r w:rsidR="00972EE2"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41A2D" w:rsidRPr="009518C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ประชุมเพื่อกำหนดกรอบแนวทาง และวิธีการติดตามและประเมินผลแผนพัฒนาท้องถิ่น </w:t>
      </w:r>
      <w:r w:rsidR="005F376E" w:rsidRPr="009518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18CC">
        <w:rPr>
          <w:rFonts w:ascii="TH SarabunPSK" w:hAnsi="TH SarabunPSK" w:cs="TH SarabunPSK"/>
          <w:sz w:val="32"/>
          <w:szCs w:val="32"/>
          <w:cs/>
        </w:rPr>
        <w:t>โดยการกำหนดกรอบ แนวทาง วิธีการ และห้วงเวลาให้เหมาะสมกับ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ดำเนินการติ</w:t>
      </w:r>
      <w:r w:rsidR="003508BA" w:rsidRPr="009518CC">
        <w:rPr>
          <w:rFonts w:ascii="TH SarabunPSK" w:hAnsi="TH SarabunPSK" w:cs="TH SarabunPSK"/>
          <w:sz w:val="32"/>
          <w:szCs w:val="32"/>
          <w:cs/>
        </w:rPr>
        <w:t>ดตามและประเมินพัฒนาท้องถิ่น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>ตามกรอบแนวทาง วิธีการ และห้วงเวลา</w:t>
      </w:r>
      <w:r w:rsidR="003508BA" w:rsidRPr="009518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sz w:val="32"/>
          <w:szCs w:val="32"/>
          <w:cs/>
        </w:rPr>
        <w:t>ที่กำหนด โดยสามารถติดตามและประเมินผลได้ตลอดระยะเวลา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</w:t>
      </w:r>
      <w:r w:rsidR="003508BA" w:rsidRPr="009518CC">
        <w:rPr>
          <w:rFonts w:ascii="TH SarabunPSK" w:hAnsi="TH SarabunPSK" w:cs="TH SarabunPSK"/>
          <w:spacing w:val="-4"/>
          <w:sz w:val="32"/>
          <w:szCs w:val="32"/>
          <w:cs/>
        </w:rPr>
        <w:t>ละประเมินผลแผนพัฒนาท้องถิ่น</w:t>
      </w:r>
      <w:r w:rsidRPr="009518CC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="003508BA" w:rsidRPr="009518C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นายกองค์การบริหารส่วนตำบลสระตะเคียน</w:t>
      </w:r>
      <w:r w:rsidRPr="009518CC">
        <w:rPr>
          <w:rFonts w:ascii="TH SarabunPSK" w:hAnsi="TH SarabunPSK" w:cs="TH SarabunPSK"/>
          <w:spacing w:val="-4"/>
          <w:sz w:val="32"/>
          <w:szCs w:val="32"/>
          <w:cs/>
        </w:rPr>
        <w:t>เพื่อดำเนินการต่อไป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Pr="009518CC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สระตะเคียน 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="00D268FA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>1</w:t>
      </w:r>
      <w:r w:rsidR="00D268FA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9518CC">
        <w:rPr>
          <w:rFonts w:ascii="TH SarabunPSK" w:hAnsi="TH SarabunPSK" w:cs="TH SarabunPSK"/>
          <w:sz w:val="32"/>
          <w:szCs w:val="32"/>
        </w:rPr>
        <w:t>KPI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F376E"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ข้อมูลหลักๆ ที่ต้องการคืออะไร ต้องการให้รายงานผลอย่างไร </w:t>
      </w:r>
      <w:r w:rsidR="005F376E" w:rsidRPr="009518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18CC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="00D268FA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D26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จะนำวัตถุประสงค์และขอบเขตในการติดตามงานจาก       ข้อ 2.1 มาวิเคราะห์ แล้วเขียนรายละเ</w:t>
      </w:r>
      <w:r w:rsidR="00DC0E57" w:rsidRPr="009518CC">
        <w:rPr>
          <w:rFonts w:ascii="TH SarabunPSK" w:hAnsi="TH SarabunPSK" w:cs="TH SarabunPSK"/>
          <w:sz w:val="32"/>
          <w:szCs w:val="32"/>
          <w:cs/>
        </w:rPr>
        <w:t xml:space="preserve">อียด ซึ่งประกอบด้วยประเด็นหลักๆ คือ </w:t>
      </w:r>
      <w:r w:rsidRPr="009518CC">
        <w:rPr>
          <w:rFonts w:ascii="TH SarabunPSK" w:hAnsi="TH SarabunPSK" w:cs="TH SarabunPSK"/>
          <w:sz w:val="32"/>
          <w:szCs w:val="32"/>
          <w:cs/>
        </w:rPr>
        <w:t>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D268FA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>3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D26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ดำเนินการหรือปฏิบัติตามแผนพัฒนาท้องถิ่น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D268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2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="005F376E"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       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Matrix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Flow Chart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การแสดงแผนภูมิแกนต์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หรืออาจใช้หลายๆ วิธีประกอบกันตามความเหมาะสมของพื้นที่องค์การบริหารส่วนตำบลสระตะเคียน</w:t>
      </w:r>
    </w:p>
    <w:p w:rsidR="00E41A2D" w:rsidRPr="009518CC" w:rsidRDefault="00E41A2D" w:rsidP="00D268FA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="00D268FA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D268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ทั้งนี้การรายงานผลการติดตามแผนงาน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โครงการหนึ่งๆ อาจมีหลายลักษณะก็ได้ตามความเหมาะสมขององค์การบริหารส่วนตำบลสระตะเคียน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ในการรายงานผลการติดตามโครงการอาจเขียนเป็นรายงานเชิงเทคนิคซึ่งประกอบด้วยก็ได้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4"/>
          <w:szCs w:val="34"/>
          <w:cs/>
        </w:rPr>
        <w:t>ส่วน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และส่วนที่ 3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05AF4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D268FA">
        <w:rPr>
          <w:rFonts w:ascii="TH SarabunPSK" w:hAnsi="TH SarabunPSK" w:cs="TH SarabunPSK" w:hint="cs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2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และคณะกรรมการพัฒนาท้องถิ่น พร้อมทั้งประกา</w:t>
      </w:r>
      <w:r w:rsidR="00205AF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ศผล</w:t>
      </w:r>
      <w:r w:rsidR="00852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การติดตามและประเมินผลแผนพั</w:t>
      </w:r>
      <w:r w:rsidR="00852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ฒ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="00205AF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2.7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การวินิจฉัยสั่งการ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หรือผู้เกี่ยวข้องหรือผู้มีอำนาจ     ในสำนัก</w:t>
      </w:r>
      <w:r w:rsidR="00174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กองต่างๆ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ท้องถิ่น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การรายงานผล</w:t>
      </w:r>
    </w:p>
    <w:p w:rsidR="00806ED2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คณะกรรมการติดตามและประเมินผลแผนพัฒนาขององค์การบริหารส่วนตำบลสระตะเคียน         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="007F0C2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นายกองค์การบริหารส่วนตำบลสระตะเคียน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เพื่อให้</w:t>
      </w:r>
      <w:r w:rsidR="007F0C2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เสนอต่อสภา</w:t>
      </w:r>
      <w:r w:rsidR="007F0C23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และคณะกรรมการพัฒนาขององค์การบริหารส่วนตำบลสระตะเคียน </w:t>
      </w:r>
      <w:r w:rsidR="007F0C23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โดย</w:t>
      </w:r>
      <w:r w:rsidR="00FE5E90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อย่างน้อยปีละหนึ่งครั้งภายในเดือนธันวาคมของทุกป</w:t>
      </w:r>
      <w:r w:rsidR="003C6498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ี</w:t>
      </w:r>
    </w:p>
    <w:p w:rsidR="00FE5E90" w:rsidRPr="009518CC" w:rsidRDefault="00FE5E90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7A5FDB" w:rsidRPr="009518CC" w:rsidRDefault="00C57C1B" w:rsidP="007F71D6">
      <w:pPr>
        <w:pStyle w:val="af0"/>
        <w:shd w:val="clear" w:color="auto" w:fill="A8D08D" w:themeFill="accent6" w:themeFillTint="99"/>
        <w:tabs>
          <w:tab w:val="left" w:pos="284"/>
          <w:tab w:val="left" w:pos="1418"/>
          <w:tab w:val="left" w:pos="2268"/>
        </w:tabs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ขั้นตอนการรายงานผล</w:t>
      </w: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9701C"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61" type="#_x0000_t202" style="position:absolute;left:0;text-align:left;margin-left:309.2pt;margin-top:1.55pt;width:153.35pt;height:23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AaBtBB3QAAAAgBAAAPAAAAZHJzL2Rv&#10;d25yZXYueG1sTI/BTsMwEETvSPyDtUjcqJNCoxKyqRBSBUJcCP0ANzZxlHhtxXYS+HrMCW6zmtHM&#10;2+qwmpHNavK9JYR8kwFT1FrZU4dw+jje7IH5IEiK0ZJC+FIeDvXlRSVKaRd6V3MTOpZKyJcCQYfg&#10;Ss59q5URfmOdouR92smIkM6p43ISSyo3I99mWcGN6CktaOHUk1bt0ESDcIzPL2b+5tG9Nu1C2g3x&#10;9DYgXl+tjw/AglrDXxh+8RM61InpbCNJz0aEIt/fpSjCbQ4s+ffbXRJnhF1WAK8r/v+B+gc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AaBtBB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:rsidR="00E677B3" w:rsidRPr="003C6498" w:rsidRDefault="00E677B3" w:rsidP="003C6498">
                  <w:pPr>
                    <w:spacing w:after="0" w:line="240" w:lineRule="auto"/>
                    <w:jc w:val="center"/>
                    <w:textAlignment w:val="baseline"/>
                    <w:rPr>
                      <w:b/>
                      <w:bCs/>
                      <w:color w:val="5B9BD5"/>
                      <w:sz w:val="24"/>
                      <w:szCs w:val="24"/>
                    </w:rPr>
                  </w:pPr>
                  <w:r w:rsidRPr="003C649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วงรี 3" o:spid="_x0000_s1058" style="position:absolute;left:0;text-align:left;margin-left:346.05pt;margin-top:12.9pt;width:84.8pt;height:73.2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E677B3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สภาอบต.</w:t>
                  </w:r>
                </w:p>
                <w:p w:rsidR="00E677B3" w:rsidRPr="003C6498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สระตะเคียน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วงรี 2" o:spid="_x0000_s1057" style="position:absolute;left:0;text-align:left;margin-left:191.7pt;margin-top:12.8pt;width:87.3pt;height:74.5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E677B3" w:rsidRDefault="00E677B3" w:rsidP="00174E5E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นายก อบต.</w:t>
                  </w:r>
                </w:p>
                <w:p w:rsidR="00E677B3" w:rsidRPr="003C6498" w:rsidRDefault="00E677B3" w:rsidP="00174E5E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สระตะเคียน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วงรี 1" o:spid="_x0000_s1056" type="#_x0000_t176" style="position:absolute;left:0;text-align:left;margin-left:38.2pt;margin-top:12.1pt;width:86.5pt;height:72.0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E677B3" w:rsidRPr="003C6498" w:rsidRDefault="00E677B3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shape>
        </w:pict>
      </w: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60" type="#_x0000_t13" style="position:absolute;left:0;text-align:left;margin-left:279pt;margin-top:6.45pt;width:66.35pt;height:45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" adj="14161" fillcolor="white [3201]" strokecolor="#5b9bd5 [3204]" strokeweight="2pt">
            <v:textbox style="mso-next-textbox:#ลูกศรขวา 12">
              <w:txbxContent>
                <w:p w:rsidR="00E677B3" w:rsidRPr="003C6498" w:rsidRDefault="00E677B3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3C649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59" type="#_x0000_t13" style="position:absolute;left:0;text-align:left;margin-left:125.35pt;margin-top:6.45pt;width:66.35pt;height:45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" adj="14161" fillcolor="white [3201]" strokecolor="#5b9bd5 [3204]" strokeweight="2pt">
            <v:textbox style="mso-next-textbox:#ลูกศรขวา 7">
              <w:txbxContent>
                <w:p w:rsidR="00E677B3" w:rsidRPr="003C6498" w:rsidRDefault="00E677B3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3C649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รายงานผล</w:t>
                  </w:r>
                </w:p>
              </w:txbxContent>
            </v:textbox>
          </v:shape>
        </w:pict>
      </w: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9701C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67" type="#_x0000_t13" style="position:absolute;left:0;text-align:left;margin-left:369pt;margin-top:14.65pt;width:44.6pt;height:45.7pt;rotation:90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Jt1goGZAgAASAUAAA4AAAAAAAAAAAAAAAAALgIAAGRycy9lMm9E&#10;b2MueG1sUEsBAi0AFAAGAAgAAAAhAEHabtHeAAAACgEAAA8AAAAAAAAAAAAAAAAA8wQAAGRycy9k&#10;b3ducmV2LnhtbFBLBQYAAAAABAAEAPMAAAD+BQAAAAA=&#10;" adj="11479" fillcolor="white [3201]" strokecolor="#5b9bd5 [3204]" strokeweight="2pt">
            <v:textbox style="mso-next-textbox:#ลูกศรขวา 18">
              <w:txbxContent>
                <w:p w:rsidR="00E677B3" w:rsidRPr="00AA1B87" w:rsidRDefault="00E677B3" w:rsidP="00174E5E">
                  <w:pPr>
                    <w:shd w:val="clear" w:color="auto" w:fill="A8D08D" w:themeFill="accent6" w:themeFillTint="99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9701C">
        <w:rPr>
          <w:rFonts w:ascii="TH SarabunPSK" w:hAnsi="TH SarabunPSK" w:cs="TH SarabunPSK"/>
          <w:noProof/>
          <w:sz w:val="34"/>
          <w:szCs w:val="34"/>
        </w:rPr>
        <w:pict>
          <v:shape id="_x0000_s1055" type="#_x0000_t202" style="position:absolute;left:0;text-align:left;margin-left:44.2pt;margin-top:4.55pt;width:344pt;height:23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" filled="f" stroked="f">
            <v:path arrowok="t"/>
            <v:textbox style="mso-next-textbox:#_x0000_s1055">
              <w:txbxContent>
                <w:p w:rsidR="00E677B3" w:rsidRPr="00192F7A" w:rsidRDefault="00E677B3" w:rsidP="00C57C1B">
                  <w:pPr>
                    <w:jc w:val="center"/>
                    <w:textAlignment w:val="baseline"/>
                    <w:rPr>
                      <w:b/>
                      <w:bCs/>
                      <w:color w:val="5B9BD5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</w:t>
                  </w:r>
                  <w:r w:rsidRPr="00192F7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โดยอย่างน้อยปีละหนึ่งครั้งภายในเดือนธันวาคมของทุกปี</w:t>
                  </w:r>
                </w:p>
              </w:txbxContent>
            </v:textbox>
          </v:shape>
        </w:pict>
      </w: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9701C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54" type="#_x0000_t32" style="position:absolute;left:0;text-align:left;margin-left:1in;margin-top:10.7pt;width:291.35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" strokeweight="1pt">
            <v:stroke startarrow="open" endarrow="open"/>
          </v:shape>
        </w:pict>
      </w: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oundrect id="วงรี 5" o:spid="_x0000_s1053" style="position:absolute;left:0;text-align:left;margin-left:192.2pt;margin-top:10.45pt;width:87.3pt;height:70.9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E677B3" w:rsidRPr="003C6498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คณะกรรมการพัฒนาของ</w:t>
                  </w:r>
                  <w:r w:rsidRPr="003C649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r w:rsidRPr="003C649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สระตะเคียน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oundrect id="วงรี 6" o:spid="_x0000_s1062" style="position:absolute;left:0;text-align:left;margin-left:345.35pt;margin-top:5.75pt;width:88.05pt;height:76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E677B3" w:rsidRPr="003C6498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นายก </w:t>
                  </w:r>
                </w:p>
                <w:p w:rsidR="00E677B3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อบต.</w:t>
                  </w:r>
                </w:p>
                <w:p w:rsidR="00E677B3" w:rsidRPr="003C6498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สระตะเคียน</w:t>
                  </w:r>
                </w:p>
                <w:p w:rsidR="00E677B3" w:rsidRPr="003C6498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5" o:spid="_x0000_s1064" type="#_x0000_t66" style="position:absolute;left:0;text-align:left;margin-left:126.65pt;margin-top:21pt;width:63.4pt;height:46.9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5b9bd5 [3204]" strokeweight="2pt">
            <v:textbox style="mso-next-textbox:#ลูกศรซ้าย 15">
              <w:txbxContent>
                <w:p w:rsidR="00E677B3" w:rsidRPr="003C6498" w:rsidRDefault="00E677B3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oundrect id="วงรี 4" o:spid="_x0000_s1052" style="position:absolute;left:0;text-align:left;margin-left:37.55pt;margin-top:5.75pt;width:86.5pt;height:75.9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E677B3" w:rsidRPr="003C6498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นายก อบต.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สระตะเคีนน</w:t>
                  </w:r>
                </w:p>
                <w:p w:rsidR="00E677B3" w:rsidRPr="003C6498" w:rsidRDefault="00E677B3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</w:txbxContent>
            </v:textbox>
          </v:roundrect>
        </w:pict>
      </w: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6" o:spid="_x0000_s1065" type="#_x0000_t66" style="position:absolute;left:0;text-align:left;margin-left:281.55pt;margin-top:4.05pt;width:61.25pt;height:46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5b9bd5 [3204]" strokeweight="2pt">
            <v:textbox style="mso-next-textbox:#ลูกศรซ้าย 16">
              <w:txbxContent>
                <w:p w:rsidR="00E677B3" w:rsidRPr="003C6498" w:rsidRDefault="00E677B3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9701C">
        <w:rPr>
          <w:rFonts w:ascii="TH SarabunPSK" w:hAnsi="TH SarabunPSK" w:cs="TH SarabunPSK"/>
          <w:noProof/>
          <w:sz w:val="34"/>
          <w:szCs w:val="34"/>
        </w:rPr>
        <w:pict>
          <v:shape id="_x0000_s1066" type="#_x0000_t202" style="position:absolute;left:0;text-align:left;margin-left:168.4pt;margin-top:5.45pt;width:153.35pt;height:23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uOpQIAAF0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l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" filled="f" stroked="f">
            <v:path arrowok="t"/>
            <v:textbox style="mso-next-textbox:#_x0000_s1066">
              <w:txbxContent>
                <w:p w:rsidR="00E677B3" w:rsidRPr="003C6498" w:rsidRDefault="00E677B3" w:rsidP="00C57C1B">
                  <w:pPr>
                    <w:jc w:val="center"/>
                    <w:textAlignment w:val="baseline"/>
                    <w:rPr>
                      <w:b/>
                      <w:bCs/>
                      <w:color w:val="5B9BD5"/>
                      <w:sz w:val="24"/>
                      <w:szCs w:val="24"/>
                    </w:rPr>
                  </w:pPr>
                  <w:r w:rsidRPr="003C649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C57C1B" w:rsidRPr="009518CC" w:rsidRDefault="0039701C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9701C">
        <w:rPr>
          <w:rFonts w:ascii="TH SarabunPSK" w:hAnsi="TH SarabunPSK" w:cs="TH SarabunPSK"/>
          <w:noProof/>
          <w:sz w:val="34"/>
          <w:szCs w:val="34"/>
        </w:rPr>
        <w:pict>
          <v:shape id="_x0000_s1063" type="#_x0000_t202" style="position:absolute;left:0;text-align:left;margin-left:-4pt;margin-top:6.55pt;width:485.95pt;height:46.8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" filled="f" stroked="f">
            <v:path arrowok="t"/>
            <v:textbox style="mso-next-textbox:#_x0000_s1063">
              <w:txbxContent>
                <w:p w:rsidR="00E677B3" w:rsidRPr="00191393" w:rsidRDefault="00E677B3" w:rsidP="00C57C1B">
                  <w:pPr>
                    <w:jc w:val="thaiDistribute"/>
                    <w:textAlignment w:val="baseline"/>
                    <w:rPr>
                      <w:rFonts w:ascii="TH SarabunIT๙" w:hAnsi="TH SarabunIT๙" w:cs="TH SarabunIT๙"/>
                      <w:color w:val="5B9BD5"/>
                      <w:sz w:val="24"/>
                      <w:szCs w:val="24"/>
                    </w:rPr>
                  </w:pPr>
                  <w:r w:rsidRPr="00191393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ประกาศผลการติดตามและประเมินผลแผนพัฒนาให้ประชาชนในองค์การบริหารส่วนตำบ</w:t>
                  </w:r>
                  <w:r w:rsidRPr="00191393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ลสระตะเคียน</w:t>
                  </w:r>
                  <w:r w:rsidRPr="00191393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77AAE" w:rsidRPr="009518CC" w:rsidRDefault="00177AAE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A40A43" w:rsidRDefault="00A40A43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D268FA" w:rsidRDefault="00D268FA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AB7B30" w:rsidRDefault="00AB7B30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AB7B30" w:rsidRDefault="00AB7B30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AB7B30" w:rsidRDefault="00AB7B30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D268FA" w:rsidRPr="009518CC" w:rsidRDefault="00D268FA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E41A2D" w:rsidRPr="009518CC" w:rsidRDefault="00DB4123" w:rsidP="00E41A2D">
      <w:pPr>
        <w:spacing w:after="0" w:line="240" w:lineRule="auto"/>
        <w:ind w:right="-2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4.</w:t>
      </w:r>
      <w:r w:rsidR="00E41A2D" w:rsidRPr="009518CC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เค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รื่องมือการติดตามและประเมินผล</w:t>
      </w:r>
      <w:r w:rsidR="00E41A2D"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="00E41A2D" w:rsidRPr="009518CC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E41A2D" w:rsidRPr="009518CC" w:rsidRDefault="00D268FA" w:rsidP="00D268FA">
      <w:pPr>
        <w:pStyle w:val="af0"/>
        <w:ind w:right="-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="00E41A2D" w:rsidRPr="009518CC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) เป็นสิ่งของ วัสดุ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อุปกรณ์หรือเทคนิควิธีการที่</w:t>
      </w:r>
      <w:r w:rsidR="00E41A2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ใช้ในการติดตามและประเมินผล เช่น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แบบสอบถามวัดทัศนคติ มาตราส่วนประมาณค่า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และวิธีการ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และหรือโดยการสร้างเครื่องการติดตามและประเมินผลแผนพัฒนาท้องถิ่นได้แก่แบบสอบถาม (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Questionnaires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แบบสัมภาษณ์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Interview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Observation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) เป็นต้น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โดยอาศัยสภาพพื้นที่ทั่วไป อำนาจหน้าที่ ภารกิจของ</w:t>
      </w:r>
      <w:r w:rsidR="00E41A2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แบบต่างๆ ที่ได้กำหนดขึ้นหรือการนำไปทดลองใช้เพื่อปรับปรุงแก้ไขแล้ว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ดำเนินการสำรวจและเก็บข้อมูล วิเคราะห์ข้อมูล สรุปข้อมูลที่เป็นจริงต่อไป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="00D268FA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A661D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สระตะเคียนกำหนดกรอบและแนวทางในการติดตามและประเมินผล 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กำหนดกรอบเวลา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Time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&amp;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Time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Frame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โดยกำหนดกรอบระยะเวลา ดังนี้</w:t>
      </w:r>
    </w:p>
    <w:p w:rsidR="00FE5E90" w:rsidRPr="009518CC" w:rsidRDefault="00A661DF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</w:t>
      </w:r>
      <w:r w:rsidR="00E41A2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ประชุมคณะกรรมการติดตามและประเมินผลแผนพัฒนาท้องถิ่นของ                   องค์การบริหารส่วนตำบลสระตะเคียน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="00D63F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นายกองค์การบริหารส่วนตำบลสระตะเคียน</w:t>
      </w:r>
      <w:r w:rsidR="00A661DF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ภายใน</w:t>
      </w:r>
      <w:r w:rsidR="00D63F03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เดือน</w:t>
      </w:r>
      <w:r w:rsidR="00A661DF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ธันวาคมของทุกปี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เพื่อให้</w:t>
      </w:r>
      <w:r w:rsidR="00D63F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="00BE5507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D63F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เสนอสภา</w:t>
      </w:r>
      <w:r w:rsidR="00D63F03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ภายในระยะเวลาที่กำหนด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ความสอดคล้อง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Relevance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</w:t>
      </w:r>
      <w:r w:rsidR="00A661D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1.3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ความเพียงพอ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Adequacy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สระตะเคียนมาปฏิบัติงา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ความก้าวหน้า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Progress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กรอบของความก้าวหน้าแผนงาน โครงการต่างๆ จ</w:t>
      </w:r>
      <w:r w:rsidR="003C0D05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ะวัดจากรายการที่เป็นโครงการในรอบ</w:t>
      </w:r>
      <w:r w:rsidR="00A661D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ห้าปี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ประสิทธิภาพ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Efficiency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สระตะเคียนซึ่งสามารถวัดได้ในเชิงปริมาณ ขนาด ความจุ พื้นที่ จำนวน ระยะเวลา เป็นต้น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1.6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ประสิทธิผล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Effectiveness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Outcome and Output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สระตะเคียนทั้งในระดับหมู่บ้านและระดับตำบล และอาจ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รวมถึงอำเภอเสิงสางและจังหวัดนครราชสีมาด้วย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9E5CA8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9E5CA8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ระเบียบ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วิธีในการติดตามและประเมินผล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คณะกรรมการติดตามและประเมินผลแผนพัฒนาขององค์การบริหารส่วนตำบลสระตะเคียน กำหนดระเบียบ วิธีในการติดตามและประเมินผล ตำบลสระตะเคียน กำหนดให้ใช้แบบการติดตามและประเมินผล ตามคู่มือการติดตามและประเมินผลการจัดทำและแปลงแผนไปสู่การปฏิบัติขององค์กรปกครองส่วนท้องถิ่น     ของกรมส่งเสริมการปกครองส่วนท้องถิ่น ในการติดตามและประเมินผลความพึงพอใจของประชาชนต่อการดำเนินงานในภาพรวมและในประเด็นยุทธศาสตร์ขององค์การบริหารส่วนตำบลสระตะเคียน ดังนี้</w:t>
      </w:r>
    </w:p>
    <w:p w:rsidR="00E41A2D" w:rsidRPr="009518CC" w:rsidRDefault="00E41A2D" w:rsidP="00E41A2D">
      <w:pPr>
        <w:spacing w:after="0" w:line="240" w:lineRule="auto"/>
        <w:ind w:left="144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1. (แบบที่ 1) แบบช่วยกำกับช่วยจัดทำแผนยุทธศาสตร์ขององค์กรปกครองส่วน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ท้องถิ่นโดยตนเอง </w:t>
      </w:r>
    </w:p>
    <w:p w:rsidR="00E41A2D" w:rsidRPr="009518CC" w:rsidRDefault="00E41A2D" w:rsidP="00E41A2D">
      <w:pPr>
        <w:spacing w:after="0" w:line="240" w:lineRule="auto"/>
        <w:ind w:left="1440" w:right="-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2. (แบบที่ 2) แบบติดตามผลการดำเนินงานขององค์กรปกครองส่วนท้องถิ่น </w:t>
      </w:r>
    </w:p>
    <w:p w:rsidR="00E41A2D" w:rsidRPr="009518CC" w:rsidRDefault="00E41A2D" w:rsidP="00E41A2D">
      <w:pPr>
        <w:spacing w:after="0" w:line="240" w:lineRule="auto"/>
        <w:ind w:left="144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3. (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3/1)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แบบประเมินผลการดำเนินงานตามแผนยุทธศาสตร์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41A2D" w:rsidRPr="009518CC" w:rsidRDefault="00E41A2D" w:rsidP="00E41A2D">
      <w:pPr>
        <w:spacing w:after="0" w:line="240" w:lineRule="auto"/>
        <w:ind w:left="144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4. (แบบที่ 3/2) แบบประเมินความพึงพอใจต่อผลการดำเนินงานขององค์กรปกครอง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ส่วนท้องถิ่นในภาพรวม 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5. (แบบที่ 3/3) และแบบประเมินความพึงพอใจต่อผลการดำเนินงานขององค์กรปกครองส่วนท้องถิ่นในภาพรวมตามยุทธศาสตร์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การติดตามและประเมินผลยุทธศาสตร์เพื่อค</w:t>
      </w:r>
      <w:r w:rsidR="00DC0E57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วามสอดคล้องแผนพัฒนาท้องถิ่น และแผนพัฒนาท้องถิ่น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ขององค์การบริหารส่วนตำบลสระตะเคียน อำเภอเสิงสาง จังหวัดนครราชสีมา</w:t>
      </w:r>
    </w:p>
    <w:p w:rsidR="00E41A2D" w:rsidRPr="009518CC" w:rsidRDefault="00E41A2D" w:rsidP="00E41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7.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แนวทางการพิจารณาการติดตามและประเมินผลโครงการเพื่อคว</w:t>
      </w:r>
      <w:r w:rsidR="00DC0E57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ามสอดคล้องแผน พัฒนาท้องถิ่น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ขององค์การบริหารส่วนตำบลสระตะเคียน อำเภอเสิงสาง จังหวัดนครราชสีมา</w:t>
      </w:r>
    </w:p>
    <w:p w:rsidR="00826D7D" w:rsidRPr="009518CC" w:rsidRDefault="00826D7D" w:rsidP="00D268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กำหนดเครื่องมือที่ใช้ในการติดตามและประเมินผลแผน</w:t>
      </w:r>
    </w:p>
    <w:p w:rsidR="00826D7D" w:rsidRPr="009518CC" w:rsidRDefault="003347F3" w:rsidP="0082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26D7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กำหนดเครื่องมือที่ใช้ในการติดตามและประเมินผลแผน ดังนี้</w:t>
      </w:r>
    </w:p>
    <w:p w:rsidR="00693D0A" w:rsidRPr="009518CC" w:rsidRDefault="00826D7D" w:rsidP="00693D0A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>3.1 การทดสอบและการวัด (</w:t>
      </w:r>
      <w:r w:rsidR="00693D0A" w:rsidRPr="009518CC">
        <w:rPr>
          <w:rFonts w:ascii="TH SarabunPSK" w:hAnsi="TH SarabunPSK" w:cs="TH SarabunPSK"/>
          <w:sz w:val="32"/>
          <w:szCs w:val="32"/>
        </w:rPr>
        <w:t>Tests &amp; Measurements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 xml:space="preserve">) วิธีการนี้จะทำการทดสอบและวัดผล </w:t>
      </w:r>
      <w:r w:rsidR="00D268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>เพื่อดูระดับการเปล</w:t>
      </w:r>
      <w:r w:rsidR="007F71D6">
        <w:rPr>
          <w:rFonts w:ascii="TH SarabunPSK" w:hAnsi="TH SarabunPSK" w:cs="TH SarabunPSK"/>
          <w:sz w:val="32"/>
          <w:szCs w:val="32"/>
          <w:cs/>
        </w:rPr>
        <w:t>ี่ยนแปลง ซึ่งรวมถึงแบบทดสอบต่าง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>ๆ การประเม</w:t>
      </w:r>
      <w:r w:rsidR="007F71D6">
        <w:rPr>
          <w:rFonts w:ascii="TH SarabunPSK" w:hAnsi="TH SarabunPSK" w:cs="TH SarabunPSK"/>
          <w:sz w:val="32"/>
          <w:szCs w:val="32"/>
          <w:cs/>
        </w:rPr>
        <w:t>ินการปฏิบัติงาน และแนวทางการวัด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>จะใช้เครื่องมือใดในการทดสอบและการวัดนั้นเป็นไปตามความเหมาะสมของโครงการพัฒนาท้องถิ่น เช่น การทดสอบและการวัด</w:t>
      </w:r>
      <w:r w:rsidR="00CD0B83">
        <w:rPr>
          <w:rFonts w:ascii="TH SarabunPSK" w:hAnsi="TH SarabunPSK" w:cs="TH SarabunPSK"/>
          <w:color w:val="000000"/>
          <w:sz w:val="32"/>
          <w:szCs w:val="32"/>
          <w:cs/>
        </w:rPr>
        <w:t>โครงการซอมแซ</w:t>
      </w:r>
      <w:r w:rsidR="00693D0A" w:rsidRPr="009518CC">
        <w:rPr>
          <w:rFonts w:ascii="TH SarabunPSK" w:hAnsi="TH SarabunPSK" w:cs="TH SarabunPSK"/>
          <w:color w:val="000000"/>
          <w:sz w:val="32"/>
          <w:szCs w:val="32"/>
          <w:cs/>
        </w:rPr>
        <w:t>มถนนทางหลวงที่รับถ่ายโอน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 xml:space="preserve"> (จะใช้การทดสอบและการวัดอย่างไร) </w:t>
      </w:r>
      <w:r w:rsidR="00693D0A" w:rsidRPr="009518CC">
        <w:rPr>
          <w:rFonts w:ascii="TH SarabunPSK" w:hAnsi="TH SarabunPSK" w:cs="TH SarabunPSK"/>
          <w:color w:val="000000"/>
          <w:sz w:val="32"/>
          <w:szCs w:val="32"/>
          <w:cs/>
        </w:rPr>
        <w:t>โครงการลดต้นทุนเพิ่มผลผลิตทางการเกษตร</w:t>
      </w:r>
      <w:r w:rsidR="00693D0A"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3D0A" w:rsidRPr="009518CC">
        <w:rPr>
          <w:rFonts w:ascii="TH SarabunPSK" w:hAnsi="TH SarabunPSK" w:cs="TH SarabunPSK"/>
          <w:color w:val="000000"/>
          <w:sz w:val="32"/>
          <w:szCs w:val="32"/>
          <w:cs/>
        </w:rPr>
        <w:t>ศูนย์บริการถ่ายทอดเทคโนโลยีการเกษตรประจำตำบลสระตะเคียน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 xml:space="preserve"> (จะใช้การทดสอบและการวัดอย่างไร) เป็นต้น</w:t>
      </w:r>
    </w:p>
    <w:p w:rsidR="00693D0A" w:rsidRPr="009518CC" w:rsidRDefault="00693D0A" w:rsidP="00693D0A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 xml:space="preserve">2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การสัมภาษณ์ (</w:t>
      </w:r>
      <w:r w:rsidRPr="009518CC">
        <w:rPr>
          <w:rFonts w:ascii="TH SarabunPSK" w:hAnsi="TH SarabunPSK" w:cs="TH SarabunPSK"/>
          <w:sz w:val="32"/>
          <w:szCs w:val="32"/>
        </w:rPr>
        <w:t>Interviews</w:t>
      </w:r>
      <w:r w:rsidRPr="009518CC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D268FA">
        <w:rPr>
          <w:rFonts w:ascii="TH SarabunPSK" w:hAnsi="TH SarabunPSK" w:cs="TH SarabunPSK"/>
          <w:sz w:val="32"/>
          <w:szCs w:val="32"/>
        </w:rPr>
        <w:t xml:space="preserve">formal or </w:t>
      </w:r>
      <w:r w:rsidRPr="009518CC">
        <w:rPr>
          <w:rFonts w:ascii="TH SarabunPSK" w:hAnsi="TH SarabunPSK" w:cs="TH SarabunPSK"/>
          <w:sz w:val="32"/>
          <w:szCs w:val="32"/>
        </w:rPr>
        <w:t>semi</w:t>
      </w:r>
      <w:r w:rsidRPr="009518CC">
        <w:rPr>
          <w:rFonts w:ascii="TH SarabunPSK" w:hAnsi="TH SarabunPSK" w:cs="TH SarabunPSK"/>
          <w:sz w:val="32"/>
          <w:szCs w:val="32"/>
          <w:cs/>
        </w:rPr>
        <w:t>-</w:t>
      </w:r>
      <w:r w:rsidRPr="009518CC">
        <w:rPr>
          <w:rFonts w:ascii="TH SarabunPSK" w:hAnsi="TH SarabunPSK" w:cs="TH SarabunPSK"/>
          <w:sz w:val="32"/>
          <w:szCs w:val="32"/>
        </w:rPr>
        <w:t>formal interview</w:t>
      </w:r>
      <w:r w:rsidRPr="009518CC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Pr="009518CC">
        <w:rPr>
          <w:rFonts w:ascii="TH SarabunPSK" w:hAnsi="TH SarabunPSK" w:cs="TH SarabunPSK"/>
          <w:sz w:val="32"/>
          <w:szCs w:val="32"/>
        </w:rPr>
        <w:t>structure interviews</w:t>
      </w:r>
      <w:r w:rsidRPr="009518CC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9518CC">
        <w:rPr>
          <w:rFonts w:ascii="TH SarabunPSK" w:hAnsi="TH SarabunPSK" w:cs="TH SarabunPSK"/>
          <w:sz w:val="32"/>
          <w:szCs w:val="32"/>
        </w:rPr>
        <w:t>informal interview</w:t>
      </w:r>
      <w:r w:rsidRPr="009518CC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693D0A" w:rsidRPr="009518CC" w:rsidRDefault="00693D0A" w:rsidP="00693D0A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="003E6318" w:rsidRPr="009518CC">
        <w:rPr>
          <w:rFonts w:ascii="TH SarabunPSK" w:hAnsi="TH SarabunPSK" w:cs="TH SarabunPSK"/>
          <w:sz w:val="32"/>
          <w:szCs w:val="32"/>
          <w:cs/>
        </w:rPr>
        <w:t>การใช้แบบสอบถาม (</w:t>
      </w:r>
      <w:hyperlink r:id="rId8" w:history="1">
        <w:r w:rsidR="003E6318" w:rsidRPr="009518CC">
          <w:rPr>
            <w:rStyle w:val="a8"/>
            <w:rFonts w:ascii="TH SarabunPSK" w:hAnsi="TH SarabunPSK" w:cs="TH SarabunPSK"/>
            <w:color w:val="000000"/>
            <w:sz w:val="32"/>
            <w:szCs w:val="32"/>
            <w:u w:val="none"/>
          </w:rPr>
          <w:t>Questionnaires</w:t>
        </w:r>
      </w:hyperlink>
      <w:r w:rsidR="003E6318"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1381C" w:rsidRPr="009518CC">
        <w:rPr>
          <w:rFonts w:ascii="TH SarabunPSK" w:hAnsi="TH SarabunPSK" w:cs="TH SarabunPSK"/>
          <w:color w:val="373737"/>
          <w:sz w:val="32"/>
          <w:szCs w:val="32"/>
          <w:cs/>
        </w:rPr>
        <w:t>แบบสอบถามเป็นเครื่องมือชนิดหนึ่งที่สร้างขึ้นเพื่อวัดความคิดเห็นต่างๆ หรือวัดความจริงที่ไม่ทราบ อันจะทำให้ได้มาซึ่งข้อเท็จจริงทั้งในอดีต ปัจจุบัน และการคาดคะเนเหตุการณ์ในอนาคตส่วนใหญ่จะอยู่ในรูปของคำถามเป็นชุดๆ เพื่อวัดสิ่งที่ต้องการวัด โดยมีคำถามเป็นตัวกระตุ้น</w:t>
      </w:r>
      <w:r w:rsidR="00D268FA">
        <w:rPr>
          <w:rFonts w:ascii="TH SarabunPSK" w:hAnsi="TH SarabunPSK" w:cs="TH SarabunPSK" w:hint="cs"/>
          <w:color w:val="373737"/>
          <w:sz w:val="32"/>
          <w:szCs w:val="32"/>
          <w:cs/>
        </w:rPr>
        <w:t xml:space="preserve">      </w:t>
      </w:r>
      <w:r w:rsidR="00E1381C" w:rsidRPr="009518CC">
        <w:rPr>
          <w:rFonts w:ascii="TH SarabunPSK" w:hAnsi="TH SarabunPSK" w:cs="TH SarabunPSK"/>
          <w:color w:val="373737"/>
          <w:sz w:val="32"/>
          <w:szCs w:val="32"/>
          <w:cs/>
        </w:rPr>
        <w:t>เร่งเร้า ให้บุคคลตอบออกมา นับว่าเป็นเครื่องมือที่นิยมใช้วัดทางด้านจิตพิสัย (</w:t>
      </w:r>
      <w:r w:rsidR="00E1381C" w:rsidRPr="009518CC">
        <w:rPr>
          <w:rFonts w:ascii="TH SarabunPSK" w:hAnsi="TH SarabunPSK" w:cs="TH SarabunPSK"/>
          <w:color w:val="373737"/>
          <w:sz w:val="32"/>
          <w:szCs w:val="32"/>
        </w:rPr>
        <w:t>Affective Domain)</w:t>
      </w:r>
    </w:p>
    <w:p w:rsidR="00693D0A" w:rsidRPr="009518CC" w:rsidRDefault="00693D0A" w:rsidP="00693D0A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E1381C" w:rsidRPr="009518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518CC">
        <w:rPr>
          <w:rFonts w:ascii="TH SarabunPSK" w:hAnsi="TH SarabunPSK" w:cs="TH SarabunPSK"/>
          <w:sz w:val="32"/>
          <w:szCs w:val="32"/>
          <w:cs/>
        </w:rPr>
        <w:t>3.4 การสังเกต (</w:t>
      </w:r>
      <w:r w:rsidRPr="009518CC">
        <w:rPr>
          <w:rFonts w:ascii="TH SarabunPSK" w:hAnsi="TH SarabunPSK" w:cs="TH SarabunPSK"/>
          <w:sz w:val="32"/>
          <w:szCs w:val="32"/>
        </w:rPr>
        <w:t>Observations</w:t>
      </w:r>
      <w:r w:rsidRPr="009518CC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คณะกรรมการติดตามและประเมินผลแผนพัฒนา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9518CC">
        <w:rPr>
          <w:rFonts w:ascii="TH SarabunPSK" w:hAnsi="TH SarabunPSK" w:cs="TH SarabunPSK"/>
          <w:sz w:val="32"/>
          <w:szCs w:val="32"/>
        </w:rPr>
        <w:t>Participant observation</w:t>
      </w:r>
      <w:r w:rsidRPr="009518CC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 หรือตัวบุคคล ชุมชน มีกิจกรรมร่วมกัน (2) การสังเกตแบบไม่มีส่วนร่วม (</w:t>
      </w:r>
      <w:r w:rsidRPr="009518CC">
        <w:rPr>
          <w:rFonts w:ascii="TH SarabunPSK" w:hAnsi="TH SarabunPSK" w:cs="TH SarabunPSK"/>
          <w:sz w:val="32"/>
          <w:szCs w:val="32"/>
        </w:rPr>
        <w:t>Non</w:t>
      </w:r>
      <w:r w:rsidRPr="009518CC">
        <w:rPr>
          <w:rFonts w:ascii="TH SarabunPSK" w:hAnsi="TH SarabunPSK" w:cs="TH SarabunPSK"/>
          <w:sz w:val="32"/>
          <w:szCs w:val="32"/>
          <w:cs/>
        </w:rPr>
        <w:t>-</w:t>
      </w:r>
      <w:r w:rsidRPr="009518CC">
        <w:rPr>
          <w:rFonts w:ascii="TH SarabunPSK" w:hAnsi="TH SarabunPSK" w:cs="TH SarabunPSK"/>
          <w:sz w:val="32"/>
          <w:szCs w:val="32"/>
        </w:rPr>
        <w:t>participant observation</w:t>
      </w:r>
      <w:r w:rsidRPr="009518CC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="00586163">
        <w:rPr>
          <w:rFonts w:ascii="TH SarabunPSK" w:hAnsi="TH SarabunPSK" w:cs="TH SarabunPSK"/>
          <w:sz w:val="32"/>
          <w:szCs w:val="32"/>
        </w:rPr>
        <w:t xml:space="preserve">Direct </w:t>
      </w:r>
      <w:r w:rsidRPr="009518CC">
        <w:rPr>
          <w:rFonts w:ascii="TH SarabunPSK" w:hAnsi="TH SarabunPSK" w:cs="TH SarabunPSK"/>
          <w:sz w:val="32"/>
          <w:szCs w:val="32"/>
        </w:rPr>
        <w:t>observation</w:t>
      </w:r>
      <w:r w:rsidRPr="009518CC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93D0A" w:rsidRPr="009518CC" w:rsidRDefault="00693D0A" w:rsidP="00693D0A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 xml:space="preserve">5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การสำรวจ (</w:t>
      </w:r>
      <w:r w:rsidRPr="009518CC">
        <w:rPr>
          <w:rFonts w:ascii="TH SarabunPSK" w:hAnsi="TH SarabunPSK" w:cs="TH SarabunPSK"/>
          <w:sz w:val="32"/>
          <w:szCs w:val="32"/>
        </w:rPr>
        <w:t>surveys</w:t>
      </w:r>
      <w:r w:rsidRPr="009518CC">
        <w:rPr>
          <w:rFonts w:ascii="TH SarabunPSK" w:hAnsi="TH SarabunPSK" w:cs="TH SarabunPSK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ทัศนคติ ความพึงพอใจ ความจำเป็น ความต้องการของประชาชนในองค์การบริหารส่วนตำบล</w:t>
      </w:r>
      <w:r w:rsidR="00DC0E57" w:rsidRPr="009518CC">
        <w:rPr>
          <w:rFonts w:ascii="TH SarabunPSK" w:hAnsi="TH SarabunPSK" w:cs="TH SarabunPSK"/>
          <w:sz w:val="32"/>
          <w:szCs w:val="32"/>
          <w:cs/>
        </w:rPr>
        <w:t>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คณะกรรมการติดตามและประเมินผลแผนพัฒนาองค์การบริหารส่วนตำบลสระตะเคียนจะมีการบันทึกการสำรวจ และทิศทางการสำรวจไว้เป็นหลักฐาน</w:t>
      </w:r>
    </w:p>
    <w:p w:rsidR="00826D7D" w:rsidRPr="009518CC" w:rsidRDefault="00693D0A" w:rsidP="00693D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3.6 เอกสาร (</w:t>
      </w:r>
      <w:r w:rsidRPr="009518CC">
        <w:rPr>
          <w:rFonts w:ascii="TH SarabunPSK" w:hAnsi="TH SarabunPSK" w:cs="TH SarabunPSK"/>
          <w:sz w:val="32"/>
          <w:szCs w:val="32"/>
        </w:rPr>
        <w:t>Documents</w:t>
      </w:r>
      <w:r w:rsidRPr="009518CC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วิสัยทัศน์ขององค์การบริหารส่วนตำบลสระตะเคียน</w:t>
      </w:r>
    </w:p>
    <w:p w:rsidR="00693D0A" w:rsidRPr="009518CC" w:rsidRDefault="00693D0A" w:rsidP="00693D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E41A2D" w:rsidRPr="009518CC" w:rsidRDefault="00DB4123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5.</w:t>
      </w:r>
      <w:r w:rsidR="00E41A2D" w:rsidRPr="009518CC">
        <w:rPr>
          <w:rFonts w:ascii="TH SarabunPSK" w:hAnsi="TH SarabunPSK" w:cs="TH SarabunPSK"/>
          <w:b/>
          <w:bCs/>
          <w:sz w:val="40"/>
          <w:szCs w:val="40"/>
          <w:cs/>
        </w:rPr>
        <w:t xml:space="preserve"> ป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ระโยชน์ของการติดตามและประเมินผล</w:t>
      </w:r>
    </w:p>
    <w:p w:rsidR="00E41A2D" w:rsidRPr="009518CC" w:rsidRDefault="00E41A2D" w:rsidP="00D268FA">
      <w:pPr>
        <w:pStyle w:val="af0"/>
        <w:ind w:right="-2" w:firstLine="720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การนำไปใช้แก้ไขปัญหาต่างๆ ระหว่างดำเนินโครงการ รองลงมาคือนำไปใช้สำหรับวาง</w:t>
      </w:r>
      <w:r w:rsidR="00DC0E57"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แผนการจัดทำแผนพัฒนาท้องถิ่น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ในอนาคต ประโยชน์ต่างๆ แยกเป็นหัวข้อได้ ดังนี้</w:t>
      </w:r>
    </w:p>
    <w:p w:rsidR="00E41A2D" w:rsidRPr="009518CC" w:rsidRDefault="00E41A2D" w:rsidP="00E41A2D">
      <w:pPr>
        <w:pStyle w:val="af0"/>
        <w:ind w:right="-2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 xml:space="preserve">      1.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ได้ทราบถึงสถานภาพและสถานการณ์ต่างๆ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2. ได้ทราบถึงข้อดี ข้อเสีย ข้อบกพร่องต่างๆ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4.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 xml:space="preserve">สามารถเก็บรวบรวม วิเคราะห์ข้อมูลต่างๆ ที่เกี่ยวกับรายละเอียด ความต้องการ สภาพปัญหาต่างๆ </w:t>
      </w:r>
      <w:r w:rsidR="00CC185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 xml:space="preserve">  </w:t>
      </w:r>
      <w:r w:rsidRPr="009518CC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องค์กรต่างๆ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>5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  <w:t>6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การวินิจฉัย สั่งการ ผู้บริหารท้องถิ่น ปลัด/รองปลัด ผู้บริหารระดับสำนัก/กองต่างๆ ของ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นอกจากนี้ยังสามารถกำหนดมาตรการต่างๆ สำหรับการปรับปรุงแก้ไขและป้องกันความผิดพลาดที่จะเกิดขึ้นได้ 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ab/>
        <w:t>7.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ab/>
        <w:t>ทำให้ภารกิจต่างๆ ของบุคลากรใน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แต่ละคน แต่ละสำนัก/   กองต่างๆ มีความสอดคล้องกัน ประสานการทำงานให้เป็นองค์รวมของหน่วยงาน ทำให้เป้าหมายของ            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lastRenderedPageBreak/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  <w:t>8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</w:t>
      </w:r>
      <w:r w:rsidR="00DC0E57"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/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 กิจกรรม งานต่างๆ และประชาชนพึงพอใจเมื่อได้รับการบริการประชาชนในเขตตำบลสระตะเคียน </w:t>
      </w: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68FA" w:rsidRDefault="00D268FA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68FA" w:rsidRPr="009518CC" w:rsidRDefault="00D268FA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7CBE" w:rsidRPr="009518CC" w:rsidRDefault="00947CB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7CBE" w:rsidRPr="009518CC" w:rsidRDefault="00947CB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60197" w:rsidRDefault="00D63F03" w:rsidP="00282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lastRenderedPageBreak/>
        <w:t>ส่วนที่ 2</w:t>
      </w:r>
      <w:r w:rsidR="0028215C"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 xml:space="preserve"> </w:t>
      </w:r>
    </w:p>
    <w:p w:rsidR="00D63F03" w:rsidRPr="009518CC" w:rsidRDefault="00D63F03" w:rsidP="00282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การติดตามและประเมินผล</w:t>
      </w:r>
    </w:p>
    <w:p w:rsidR="00D63F03" w:rsidRPr="009518CC" w:rsidRDefault="00D63F03" w:rsidP="00D63F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D63F03" w:rsidRPr="009518CC" w:rsidRDefault="00FA46C6" w:rsidP="00D63F03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="00D63F03" w:rsidRPr="009518CC">
        <w:rPr>
          <w:rFonts w:ascii="TH SarabunPSK" w:hAnsi="TH SarabunPSK" w:cs="TH SarabunPSK"/>
          <w:b/>
          <w:bCs/>
          <w:sz w:val="40"/>
          <w:szCs w:val="40"/>
          <w:cs/>
        </w:rPr>
        <w:t xml:space="preserve"> สรุปผลการติดตามและประเมินผล </w:t>
      </w:r>
      <w:r w:rsidR="00C04BD2" w:rsidRPr="009518CC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D63F03" w:rsidRPr="009518CC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7E4B38" w:rsidRPr="009518CC">
        <w:rPr>
          <w:rFonts w:ascii="TH SarabunPSK" w:hAnsi="TH SarabunPSK" w:cs="TH SarabunPSK"/>
          <w:b/>
          <w:bCs/>
          <w:sz w:val="40"/>
          <w:szCs w:val="40"/>
        </w:rPr>
        <w:t xml:space="preserve">2561 </w:t>
      </w:r>
      <w:r w:rsidR="00C04BD2" w:rsidRPr="009518CC">
        <w:rPr>
          <w:rFonts w:ascii="TH SarabunPSK" w:hAnsi="TH SarabunPSK" w:cs="TH SarabunPSK"/>
          <w:b/>
          <w:bCs/>
          <w:sz w:val="40"/>
          <w:szCs w:val="40"/>
        </w:rPr>
        <w:t>–</w:t>
      </w:r>
      <w:r w:rsidR="00CE50BB" w:rsidRPr="009518CC">
        <w:rPr>
          <w:rFonts w:ascii="TH SarabunPSK" w:hAnsi="TH SarabunPSK" w:cs="TH SarabunPSK"/>
          <w:b/>
          <w:bCs/>
          <w:sz w:val="40"/>
          <w:szCs w:val="40"/>
        </w:rPr>
        <w:t xml:space="preserve"> 2565</w:t>
      </w:r>
      <w:r w:rsidR="00C04BD2" w:rsidRPr="009518CC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31163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ปีงบประมาณ พ.ศ. 2564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518CC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ab/>
      </w:r>
      <w:r w:rsidR="00FA46C6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ab/>
      </w:r>
      <w:r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>1.1 ยุทธศาสตร์การพัฒนา</w:t>
      </w:r>
      <w:r w:rsidR="0031163D">
        <w:rPr>
          <w:rFonts w:ascii="TH SarabunPSK" w:eastAsia="AngsanaNew-Bold" w:hAnsi="TH SarabunPSK" w:cs="TH SarabunPSK" w:hint="cs"/>
          <w:b/>
          <w:bCs/>
          <w:spacing w:val="-4"/>
          <w:sz w:val="36"/>
          <w:szCs w:val="36"/>
          <w:cs/>
        </w:rPr>
        <w:t>ท้องถิ่น</w:t>
      </w:r>
      <w:r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 xml:space="preserve"> 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แผนยุทธศาสตร์การพัฒนา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เป็นแผนยุทธศาสตร์ที่กำหนดระยะเวลา 5ปี ซึ่งเป็น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แผนพัฒนาเศรษฐกิจและสังคมของ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ที่กำหนดยุทธศาสตร์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และแนวทางการพัฒนาของ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ซึ่งแสดงถึงวิสัยทัศน์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พันธกิจ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และจุดมุ่งหมายเพื่อการพัฒนาในอนาคต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แผนการบริหารราชการแผ่นดิน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ยุทธศาสตร์การพัฒนาจังหวัด</w:t>
      </w:r>
      <w:r w:rsidR="00A76CA0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นครราชสีมา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="00A76CA0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เสิงสาง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และแผน</w:t>
      </w:r>
      <w:r w:rsidR="00A76CA0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หมู่บ้านตำบลสระตะเคียน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27150" w:rsidRPr="009518CC" w:rsidRDefault="00AE1F59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2.1.1.1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427150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แผนยุทธศาสตร์การพัฒนา</w:t>
      </w:r>
      <w:r w:rsidR="00427150" w:rsidRPr="009518C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องค์การบริหารส่วนตำบลสระตะเคียน</w:t>
      </w:r>
      <w:r w:rsidR="00427150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มีรายละเอียด ดังนี้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FA0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ประกอบด้วย</w:t>
      </w:r>
    </w:p>
    <w:p w:rsidR="00427150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>ยุทธศาสตร์ที่ 1</w:t>
      </w:r>
      <w:r w:rsidR="00174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การพัฒนาด้านโครงสร้างพื้นฐาน</w:t>
      </w:r>
    </w:p>
    <w:p w:rsidR="00970223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>ยุทธศาสตร์ที่ 2</w:t>
      </w:r>
      <w:r w:rsidR="00174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การพัฒนาด้านเศรษฐกิจ</w:t>
      </w:r>
    </w:p>
    <w:p w:rsidR="00970223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>ยุทธศาสตร์ที่ 3</w:t>
      </w:r>
      <w:r w:rsidR="00174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การพัฒนาด้านคุณภาพชีวิตและสังคม</w:t>
      </w:r>
    </w:p>
    <w:p w:rsidR="00970223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>ยุทธศาสตร์ที่ 4</w:t>
      </w:r>
      <w:r w:rsidR="00174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การพัฒนาด้านสิ่งแวดล้อม</w:t>
      </w:r>
    </w:p>
    <w:p w:rsidR="00970223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>ยุทธศาสตร์ที่ 5</w:t>
      </w:r>
      <w:r w:rsidR="00174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การพัฒนาด้านการเมืองและการบริหารจัดการองค์กร</w:t>
      </w:r>
    </w:p>
    <w:p w:rsidR="00970223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>ยุทธศาสตร์ที่ 6</w:t>
      </w:r>
      <w:r w:rsidR="00174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ตามแผนการกระจายอำนาจให้แก่องค์กรปกครองส่วนท้องถิ่นและ</w:t>
      </w:r>
    </w:p>
    <w:p w:rsidR="00427150" w:rsidRPr="009518CC" w:rsidRDefault="00970223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แนวนโยบายของรัฐบาล</w:t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ab/>
      </w:r>
      <w:r w:rsidR="00427150"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FA0E11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9518C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พันธกิจ</w:t>
      </w:r>
      <w:r w:rsidRPr="009518C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ประกอบด้วย</w:t>
      </w:r>
    </w:p>
    <w:p w:rsidR="00AE1F59" w:rsidRPr="00CC1858" w:rsidRDefault="00FA0E11" w:rsidP="00174E5E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31163D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27150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1</w:t>
      </w:r>
      <w:r w:rsidR="00174E5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การพัฒนาโครงสร้างพื้นฐาน ระบบสาธารณูปโภค-สาธารณูปการ</w:t>
      </w:r>
    </w:p>
    <w:p w:rsidR="00970223" w:rsidRPr="00CC1858" w:rsidRDefault="00FA0E11" w:rsidP="00174E5E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31163D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27150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2</w:t>
      </w:r>
      <w:r w:rsidR="00487BE0" w:rsidRPr="00CC185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การส่งเสริมอาชีพให้แก่ประชาชน ควบคู่ไปกับการถ่ายทอดความรู้และเทคโนโลยีศิลปวัฒนธรรม จารีตประเพณี ภูมิปัญญาท้องถิ่น และอนามัย สวัสดิการและชุมชน</w:t>
      </w:r>
    </w:p>
    <w:p w:rsidR="00970223" w:rsidRPr="00CC1858" w:rsidRDefault="00FA0E11" w:rsidP="00174E5E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31163D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970223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3</w:t>
      </w:r>
      <w:r w:rsidR="00487BE0" w:rsidRPr="00CC185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การพัฒนาคุณภาพชีวิตความเป็นอยู่ พัฒนาการศึกษา และการทำนุ</w:t>
      </w:r>
      <w:r w:rsidR="00174E5E" w:rsidRPr="00CC1858">
        <w:rPr>
          <w:rFonts w:ascii="TH SarabunPSK" w:eastAsia="AngsanaNew" w:hAnsi="TH SarabunPSK" w:cs="TH SarabunPSK"/>
          <w:sz w:val="32"/>
          <w:szCs w:val="32"/>
          <w:cs/>
        </w:rPr>
        <w:t>บำรุง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ศาสนาศิลปวัฒนธรรม จารีตประเพณี ภูมิปัญญาท้องถิ่น และสุขภาพอนามัย สวัสดิการและชุมชน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970223" w:rsidRPr="00CC1858" w:rsidRDefault="00FA0E11" w:rsidP="00AE1F59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31163D">
        <w:rPr>
          <w:rFonts w:ascii="TH SarabunPSK" w:eastAsia="AngsanaNew" w:hAnsi="TH SarabunPSK" w:cs="TH SarabunPSK"/>
          <w:sz w:val="32"/>
          <w:szCs w:val="32"/>
        </w:rPr>
        <w:tab/>
      </w:r>
      <w:r w:rsidR="00970223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4</w:t>
      </w:r>
      <w:r w:rsidR="00487BE0" w:rsidRPr="00CC185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การจัดการทรัพยากรธรรมชาติและสิ่งแวดล้อมอย่างยั่งยืน</w:t>
      </w:r>
    </w:p>
    <w:p w:rsidR="00970223" w:rsidRPr="00CC1858" w:rsidRDefault="00174E5E" w:rsidP="00AE1F59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31163D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970223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5</w:t>
      </w:r>
      <w:r w:rsidR="00487BE0" w:rsidRPr="00CC185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พัฒนาการบริหารจัดการที่ดี โดยเน้นการมีส่วนร่วมจากทุกภาคส่วน</w:t>
      </w:r>
    </w:p>
    <w:p w:rsidR="00177AAE" w:rsidRPr="009518CC" w:rsidRDefault="00174E5E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31163D">
        <w:rPr>
          <w:rFonts w:ascii="TH SarabunPSK" w:eastAsia="AngsanaNew" w:hAnsi="TH SarabunPSK" w:cs="TH SarabunPSK"/>
          <w:sz w:val="32"/>
          <w:szCs w:val="32"/>
        </w:rPr>
        <w:tab/>
      </w:r>
      <w:r w:rsidR="00970223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6</w:t>
      </w:r>
      <w:r w:rsidR="00487BE0" w:rsidRPr="00CC185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เสริมสร้างชุมชนให้น่าอยู่และเข้มแข็งสามารถพึ่งพาตนเอง</w:t>
      </w:r>
      <w:r w:rsidR="00AE1F59" w:rsidRPr="009518CC">
        <w:rPr>
          <w:rFonts w:ascii="TH SarabunPSK" w:eastAsia="AngsanaNew" w:hAnsi="TH SarabunPSK" w:cs="TH SarabunPSK"/>
          <w:sz w:val="32"/>
          <w:szCs w:val="32"/>
          <w:cs/>
        </w:rPr>
        <w:t>ได้</w:t>
      </w:r>
    </w:p>
    <w:p w:rsidR="00427150" w:rsidRPr="009518CC" w:rsidRDefault="00427150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FA0E11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3) </w:t>
      </w:r>
      <w:r w:rsidRPr="009518C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จุดมุ่งหมายเพื่อการพัฒนาในอนาคต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31163D" w:rsidRDefault="00174E5E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>จุดมุ่งหมายที่ 1</w:t>
      </w:r>
      <w:r w:rsidR="00394E47" w:rsidRPr="00CC1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ระบบการคมนาคมขนส่ง มีประส</w:t>
      </w:r>
      <w:r>
        <w:rPr>
          <w:rFonts w:ascii="TH SarabunPSK" w:hAnsi="TH SarabunPSK" w:cs="TH SarabunPSK"/>
          <w:sz w:val="32"/>
          <w:szCs w:val="32"/>
          <w:cs/>
        </w:rPr>
        <w:t>ิทธิภาพ ได้มาตรฐาน และเพียงพอต่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ความ</w:t>
      </w:r>
    </w:p>
    <w:p w:rsidR="00427150" w:rsidRPr="00CC1858" w:rsidRDefault="00AE1F59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ต้องการของประชาชน</w:t>
      </w:r>
    </w:p>
    <w:p w:rsidR="0031163D" w:rsidRDefault="00174E5E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 xml:space="preserve">จุดมุ่งหมายที่ </w:t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>2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0B83">
        <w:rPr>
          <w:rFonts w:ascii="TH SarabunPSK" w:hAnsi="TH SarabunPSK" w:cs="TH SarabunPSK"/>
          <w:sz w:val="32"/>
          <w:szCs w:val="32"/>
          <w:cs/>
        </w:rPr>
        <w:t>เศรษฐก</w:t>
      </w:r>
      <w:r w:rsidR="00CD0B83">
        <w:rPr>
          <w:rFonts w:ascii="TH SarabunPSK" w:hAnsi="TH SarabunPSK" w:cs="TH SarabunPSK" w:hint="cs"/>
          <w:sz w:val="32"/>
          <w:szCs w:val="32"/>
          <w:cs/>
        </w:rPr>
        <w:t>ิ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จชุมชนใ</w:t>
      </w:r>
      <w:r w:rsidR="00CD0B83">
        <w:rPr>
          <w:rFonts w:ascii="TH SarabunPSK" w:hAnsi="TH SarabunPSK" w:cs="TH SarabunPSK" w:hint="cs"/>
          <w:sz w:val="32"/>
          <w:szCs w:val="32"/>
          <w:cs/>
        </w:rPr>
        <w:t>น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ความเข้มแข็ง มีศักยภาพในการพัฒนาอาชีพ ประชาชนมี</w:t>
      </w:r>
    </w:p>
    <w:p w:rsidR="002D5E28" w:rsidRPr="00CC1858" w:rsidRDefault="00AE1F59" w:rsidP="0031163D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รายได้เพิ่มขึ้น</w:t>
      </w:r>
    </w:p>
    <w:p w:rsidR="0031163D" w:rsidRDefault="002029B3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>จุดมุ่</w:t>
      </w:r>
      <w:r w:rsidR="00174E5E">
        <w:rPr>
          <w:rFonts w:ascii="TH SarabunPSK" w:hAnsi="TH SarabunPSK" w:cs="TH SarabunPSK" w:hint="cs"/>
          <w:sz w:val="32"/>
          <w:szCs w:val="32"/>
          <w:cs/>
        </w:rPr>
        <w:t>ง</w:t>
      </w:r>
      <w:r w:rsidRPr="00CC1858">
        <w:rPr>
          <w:rFonts w:ascii="TH SarabunPSK" w:hAnsi="TH SarabunPSK" w:cs="TH SarabunPSK"/>
          <w:sz w:val="32"/>
          <w:szCs w:val="32"/>
          <w:cs/>
        </w:rPr>
        <w:t>หมายที่ 3</w:t>
      </w:r>
      <w:r w:rsidR="0097416B" w:rsidRPr="00CC1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การพัฒนาคุณภาพชีวิต การจัดการด้านสว</w:t>
      </w:r>
      <w:r w:rsidR="00FA0E11">
        <w:rPr>
          <w:rFonts w:ascii="TH SarabunPSK" w:hAnsi="TH SarabunPSK" w:cs="TH SarabunPSK"/>
          <w:sz w:val="32"/>
          <w:szCs w:val="32"/>
          <w:cs/>
        </w:rPr>
        <w:t>ัสดิการสังคม การศึกษา กา</w:t>
      </w:r>
      <w:r w:rsidR="00FA0E11">
        <w:rPr>
          <w:rFonts w:ascii="TH SarabunPSK" w:hAnsi="TH SarabunPSK" w:cs="TH SarabunPSK" w:hint="cs"/>
          <w:sz w:val="32"/>
          <w:szCs w:val="32"/>
          <w:cs/>
        </w:rPr>
        <w:t>ร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สร้าง</w:t>
      </w:r>
    </w:p>
    <w:p w:rsidR="00FA0E11" w:rsidRDefault="00AE1F59" w:rsidP="0031163D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จิตสำนึก กีฬานันทนาการ และสาธารณสุข มีประสิทธิภาพ ประชาชนมีความปลอดภัยในชีวิตและทรัพย์สิน</w:t>
      </w:r>
      <w:r w:rsidR="00FA0E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1F59" w:rsidRDefault="00FA0E11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97416B" w:rsidRPr="00CC1858">
        <w:rPr>
          <w:rFonts w:ascii="TH SarabunPSK" w:hAnsi="TH SarabunPSK" w:cs="TH SarabunPSK"/>
          <w:sz w:val="32"/>
          <w:szCs w:val="32"/>
          <w:cs/>
        </w:rPr>
        <w:t xml:space="preserve">จุดมุ่งหมายที่ 4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ทรัพย</w:t>
      </w:r>
      <w:r w:rsidR="00CD0B83">
        <w:rPr>
          <w:rFonts w:ascii="TH SarabunPSK" w:hAnsi="TH SarabunPSK" w:cs="TH SarabunPSK" w:hint="cs"/>
          <w:sz w:val="32"/>
          <w:szCs w:val="32"/>
          <w:cs/>
        </w:rPr>
        <w:t>า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กรธรรมชาติและสิ่งแวดล้อมได้รั</w:t>
      </w:r>
      <w:r w:rsidR="00CD0B83">
        <w:rPr>
          <w:rFonts w:ascii="TH SarabunPSK" w:hAnsi="TH SarabunPSK" w:cs="TH SarabunPSK" w:hint="cs"/>
          <w:sz w:val="32"/>
          <w:szCs w:val="32"/>
          <w:cs/>
        </w:rPr>
        <w:t>บ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การดูแลรักษา ประชาชนมีส่วนร่วมในการอนุรักษ์ ฟื้นฟู</w:t>
      </w:r>
    </w:p>
    <w:p w:rsidR="0031163D" w:rsidRPr="00CC1858" w:rsidRDefault="0031163D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31163D" w:rsidRDefault="00174E5E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600" w:right="-2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97416B" w:rsidRPr="00CC1858">
        <w:rPr>
          <w:rFonts w:ascii="TH SarabunPSK" w:hAnsi="TH SarabunPSK" w:cs="TH SarabunPSK"/>
          <w:sz w:val="32"/>
          <w:szCs w:val="32"/>
          <w:cs/>
        </w:rPr>
        <w:t xml:space="preserve">จุดมุ่งหมายที่ 5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การบริหารงานและการปฏิบัติงานของ อบต. มีประสิทธิภาพ ส่งเสริม</w:t>
      </w:r>
    </w:p>
    <w:p w:rsidR="002029B3" w:rsidRPr="00CC1858" w:rsidRDefault="00AE1F59" w:rsidP="0031163D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600" w:right="-2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กระบวนการมีส่วนร่วมและความร่วมมือทุกภาคส่วนในการพัฒนาท้องถิ่น</w:t>
      </w:r>
    </w:p>
    <w:p w:rsidR="0031163D" w:rsidRDefault="00FA0E11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2029B3" w:rsidRPr="00CC1858">
        <w:rPr>
          <w:rFonts w:ascii="TH SarabunPSK" w:hAnsi="TH SarabunPSK" w:cs="TH SarabunPSK"/>
          <w:sz w:val="32"/>
          <w:szCs w:val="32"/>
          <w:cs/>
        </w:rPr>
        <w:t>จุดมุ่งหมายที่ 6</w:t>
      </w:r>
      <w:r w:rsidR="0097416B" w:rsidRPr="00CC1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 xml:space="preserve">การจัดระเบียบชุมชนสังคมและความสงบเรียบร้อยมากขึ้น </w:t>
      </w:r>
      <w:r>
        <w:rPr>
          <w:rFonts w:ascii="TH SarabunPSK" w:hAnsi="TH SarabunPSK" w:cs="TH SarabunPSK"/>
          <w:sz w:val="32"/>
          <w:szCs w:val="32"/>
          <w:cs/>
        </w:rPr>
        <w:t>จากกฎหมายและ</w:t>
      </w:r>
    </w:p>
    <w:p w:rsidR="00427150" w:rsidRPr="00CC1858" w:rsidRDefault="00FA0E11" w:rsidP="0031163D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วัฒนธรรมของ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แต่ละชนชาติอาจมีความแตกต่างกัน การฝ่าฝืนกฎหมาย ปัญหาอาชญากรรม ยาเสพติด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FA0E11">
        <w:rPr>
          <w:rFonts w:ascii="TH SarabunPSK" w:hAnsi="TH SarabunPSK" w:cs="TH SarabunPSK"/>
          <w:sz w:val="32"/>
          <w:szCs w:val="32"/>
        </w:rPr>
        <w:t>4</w:t>
      </w:r>
      <w:r w:rsidR="00FA0E1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แนวทางการพัฒนาท้องถิ่น ประกอบด้วย</w:t>
      </w:r>
    </w:p>
    <w:p w:rsidR="00A635A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42715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1</w:t>
      </w:r>
    </w:p>
    <w:p w:rsidR="00A635A0" w:rsidRPr="0072689B" w:rsidRDefault="00A635A0" w:rsidP="0072689B">
      <w:pPr>
        <w:pStyle w:val="a7"/>
        <w:numPr>
          <w:ilvl w:val="1"/>
          <w:numId w:val="42"/>
        </w:num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72689B">
        <w:rPr>
          <w:rFonts w:ascii="TH SarabunPSK" w:hAnsi="TH SarabunPSK" w:cs="TH SarabunPSK"/>
          <w:sz w:val="32"/>
          <w:szCs w:val="32"/>
          <w:cs/>
        </w:rPr>
        <w:t>ก่อสร้างและปรับปรุงถนน สะพาน ทางเท้า ท่อระบายน้ำให้เป็นไปด้วยความสะดวก</w:t>
      </w:r>
    </w:p>
    <w:p w:rsidR="00A635A0" w:rsidRPr="00FA0E11" w:rsidRDefault="00A635A0" w:rsidP="0072689B">
      <w:pPr>
        <w:pStyle w:val="a7"/>
        <w:numPr>
          <w:ilvl w:val="1"/>
          <w:numId w:val="42"/>
        </w:num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FA0E11">
        <w:rPr>
          <w:rFonts w:ascii="TH SarabunPSK" w:hAnsi="TH SarabunPSK" w:cs="TH SarabunPSK"/>
          <w:sz w:val="32"/>
          <w:szCs w:val="32"/>
          <w:cs/>
        </w:rPr>
        <w:t>ก่อสร้างขยายเขตไฟฟ้าและไฟฟ้าสาธารณะ</w:t>
      </w:r>
    </w:p>
    <w:p w:rsidR="00A635A0" w:rsidRPr="0072689B" w:rsidRDefault="00A635A0" w:rsidP="0072689B">
      <w:pPr>
        <w:pStyle w:val="a7"/>
        <w:numPr>
          <w:ilvl w:val="1"/>
          <w:numId w:val="42"/>
        </w:num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72689B">
        <w:rPr>
          <w:rStyle w:val="ad"/>
          <w:rFonts w:ascii="TH SarabunPSK" w:hAnsi="TH SarabunPSK" w:cs="TH SarabunPSK"/>
          <w:sz w:val="32"/>
          <w:szCs w:val="32"/>
          <w:cs/>
        </w:rPr>
        <w:t>ก่อสร้างขยายเขตและปรับปรุงประปา</w:t>
      </w:r>
    </w:p>
    <w:p w:rsidR="00427150" w:rsidRPr="00CC1858" w:rsidRDefault="00A635A0" w:rsidP="0072689B">
      <w:pPr>
        <w:pStyle w:val="a7"/>
        <w:numPr>
          <w:ilvl w:val="1"/>
          <w:numId w:val="42"/>
        </w:num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บริการสาธารณะที่ประชาชนพึงได้รับอย่างถ้วนหน้า</w:t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ab/>
      </w:r>
    </w:p>
    <w:p w:rsidR="00427150" w:rsidRPr="00CD0B83" w:rsidRDefault="00F433CC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715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2</w:t>
      </w:r>
      <w:r w:rsidR="00427150" w:rsidRPr="00CD0B8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A635A0" w:rsidRPr="00CC1858" w:rsidRDefault="00FA0E11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689B"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2.1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ส่งเสริมศักยภาพและขีดความส</w:t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ามารถในการเพิ่มผลผลิตทางการเกษตร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อินทรีย์และการแปรรูปสินค้าทางการเกษตร</w:t>
      </w:r>
    </w:p>
    <w:p w:rsidR="00A635A0" w:rsidRPr="00CC1858" w:rsidRDefault="00FA0E11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2.2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ส่งเสริมสนับสนุนและพัฒนาอาชีพตามความต้องการของประชาชนในท้องถิ่น</w:t>
      </w:r>
    </w:p>
    <w:p w:rsidR="00A635A0" w:rsidRPr="00CC1858" w:rsidRDefault="00FA0E11" w:rsidP="00FA0E11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2.3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เสริมสร้างและขีดความสามารถทางการเกษตรในการขนส่งทางการเกษตร</w:t>
      </w:r>
    </w:p>
    <w:p w:rsidR="00A635A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="0042715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3</w:t>
      </w:r>
    </w:p>
    <w:p w:rsidR="00A635A0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3.1 การส่งเสริมศาสนา ศิลปะ วัฒนธรรมและจารีตประเพณี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3.2 การพัฒนาและส่งเสริมการศึกษา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3.3 การพัฒนาส่งเสริมด้านสุขภาพและอนามัย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FA0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3.4 การพัฒนาและส่งเสริมด้านสวัสดิการและชุมชน</w:t>
      </w:r>
    </w:p>
    <w:p w:rsidR="0042715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3.5 การพัฒนาด้านการกีฬาและนันทนาการ</w:t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ab/>
      </w:r>
    </w:p>
    <w:p w:rsidR="00487BE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87BE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4</w:t>
      </w:r>
    </w:p>
    <w:p w:rsidR="00A635A0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4.1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สร้างจิตสำนึกและความตระหนักในการจัดการทรัพยากรธรรมชาติ</w:t>
      </w:r>
    </w:p>
    <w:p w:rsidR="00A635A0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4.2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การบริหารจัดการและรณรงค์กำจัดขยะมูลฝอย</w:t>
      </w:r>
    </w:p>
    <w:p w:rsidR="00A635A0" w:rsidRPr="00CC1858" w:rsidRDefault="00FA0E11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4.3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การจัดการระบบบำบัดน้ำเสีย</w:t>
      </w:r>
    </w:p>
    <w:p w:rsidR="00487BE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87BE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5</w:t>
      </w:r>
    </w:p>
    <w:p w:rsidR="00A635A0" w:rsidRPr="00CC1858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5.1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บริหารจัดการองค์กรให้มีประสิทธิภา</w:t>
      </w:r>
      <w:r w:rsidR="00586163">
        <w:rPr>
          <w:rFonts w:ascii="TH SarabunPSK" w:hAnsi="TH SarabunPSK" w:cs="TH SarabunPSK"/>
          <w:sz w:val="32"/>
          <w:szCs w:val="32"/>
          <w:cs/>
        </w:rPr>
        <w:t>พ โปร่งใสตามหลักการบริหารกิจกา</w:t>
      </w:r>
      <w:r w:rsidR="00586163">
        <w:rPr>
          <w:rFonts w:ascii="TH SarabunPSK" w:hAnsi="TH SarabunPSK" w:cs="TH SarabunPSK" w:hint="cs"/>
          <w:sz w:val="32"/>
          <w:szCs w:val="32"/>
          <w:cs/>
        </w:rPr>
        <w:t>ร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</w:p>
    <w:p w:rsidR="00434D22" w:rsidRPr="00CC1858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5.2 ส่งเสริมการมีส่วนร่วมของประชาชนในการพัฒนาท้องถิ่น ตามระบอบประชาธิปไตยอันมีพระมหากษัตริย์เป็นประมุข</w:t>
      </w:r>
    </w:p>
    <w:p w:rsidR="00434D22" w:rsidRPr="00CC1858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31163D">
        <w:rPr>
          <w:rFonts w:ascii="TH SarabunPSK" w:hAnsi="TH SarabunPSK" w:cs="TH SarabunPSK" w:hint="cs"/>
          <w:sz w:val="32"/>
          <w:szCs w:val="32"/>
          <w:cs/>
        </w:rPr>
        <w:tab/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5.3 ปรับปรุง พัฒนา 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</w:r>
    </w:p>
    <w:p w:rsidR="00434D22" w:rsidRPr="00CC1858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434D22" w:rsidRPr="00CC1858">
        <w:rPr>
          <w:rFonts w:ascii="TH SarabunPSK" w:hAnsi="TH SarabunPSK" w:cs="TH SarabunPSK"/>
          <w:sz w:val="32"/>
          <w:szCs w:val="32"/>
        </w:rPr>
        <w:t xml:space="preserve">5.4 </w:t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ส่งเสริมและพัฒนาบุคลากรท้องถิ่น ให้มีศักยภาพและประสิทธิภาพในการปฏิบัติราชการ</w:t>
      </w:r>
    </w:p>
    <w:p w:rsidR="00434D22" w:rsidRPr="00CC1858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1163D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434D22" w:rsidRPr="00CC1858">
        <w:rPr>
          <w:rFonts w:ascii="TH SarabunPSK" w:hAnsi="TH SarabunPSK" w:cs="TH SarabunPSK"/>
          <w:sz w:val="32"/>
          <w:szCs w:val="32"/>
        </w:rPr>
        <w:t xml:space="preserve">5.5 </w:t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ส่งเสริม สนับสนุนการพัฒนาประชาธิปไตยภาคพลเม</w:t>
      </w:r>
      <w:r w:rsidR="00997A1E">
        <w:rPr>
          <w:rFonts w:ascii="TH SarabunPSK" w:hAnsi="TH SarabunPSK" w:cs="TH SarabunPSK"/>
          <w:sz w:val="32"/>
          <w:szCs w:val="32"/>
          <w:cs/>
        </w:rPr>
        <w:t>ือง การพัฒนาศักยภาพผู้นำชุมชน</w:t>
      </w:r>
    </w:p>
    <w:p w:rsidR="00487BE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87BE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6</w:t>
      </w:r>
    </w:p>
    <w:p w:rsidR="00434D22" w:rsidRPr="00CC1858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 </w:t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ส่งเสริมอัตราการป้องกันการเฝ้</w:t>
      </w:r>
      <w:r w:rsidR="00997A1E">
        <w:rPr>
          <w:rFonts w:ascii="TH SarabunPSK" w:hAnsi="TH SarabunPSK" w:cs="TH SarabunPSK"/>
          <w:sz w:val="32"/>
          <w:szCs w:val="32"/>
          <w:cs/>
        </w:rPr>
        <w:t>าระวังบำบัดผู้เสี่ยงติดยาเสพติด</w:t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รักษาชุ</w:t>
      </w:r>
      <w:r w:rsidR="00997A1E">
        <w:rPr>
          <w:rFonts w:ascii="TH SarabunPSK" w:hAnsi="TH SarabunPSK" w:cs="TH SarabunPSK"/>
          <w:sz w:val="32"/>
          <w:szCs w:val="32"/>
          <w:cs/>
        </w:rPr>
        <w:t>มชนใ</w:t>
      </w:r>
      <w:r w:rsidR="00997A1E">
        <w:rPr>
          <w:rFonts w:ascii="TH SarabunPSK" w:hAnsi="TH SarabunPSK" w:cs="TH SarabunPSK" w:hint="cs"/>
          <w:sz w:val="32"/>
          <w:szCs w:val="32"/>
          <w:cs/>
        </w:rPr>
        <w:t>ห้</w:t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เข้มแข็งและแนวนโยบายของรัฐบาล</w:t>
      </w:r>
    </w:p>
    <w:p w:rsidR="00434D22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31163D">
        <w:rPr>
          <w:rFonts w:ascii="TH SarabunPSK" w:hAnsi="TH SarabunPSK" w:cs="TH SarabunPSK"/>
          <w:sz w:val="32"/>
          <w:szCs w:val="32"/>
        </w:rPr>
        <w:tab/>
      </w:r>
      <w:r w:rsidR="00434D22" w:rsidRPr="00CC1858">
        <w:rPr>
          <w:rFonts w:ascii="TH SarabunPSK" w:hAnsi="TH SarabunPSK" w:cs="TH SarabunPSK"/>
          <w:sz w:val="32"/>
          <w:szCs w:val="32"/>
        </w:rPr>
        <w:t xml:space="preserve">6.2 </w:t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ส่งเสริมระบบความปลอดภัยในชีวิตและทรัพย์สินให้สามารถลดปัญหาความรุนแรงจากอุบัติเหตุ อุบัติภัย อาชญากรรมและสาธารณภัยต่างๆ</w:t>
      </w:r>
    </w:p>
    <w:p w:rsidR="0031163D" w:rsidRDefault="0031163D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5A7E3B" w:rsidRPr="009518CC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lastRenderedPageBreak/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5) วิสัยทัศน์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77AAE" w:rsidRDefault="005A7E3B" w:rsidP="005A7E3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“สระตะเคียนถิ่นคนดี สามัคคีพัฒนา มุ่งมั่นการศึกษา ชาวประชาสุขใจ”</w:t>
      </w:r>
    </w:p>
    <w:p w:rsidR="005A7E3B" w:rsidRPr="005A7E3B" w:rsidRDefault="005A7E3B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3118AB" w:rsidRPr="009518CC" w:rsidRDefault="003118AB" w:rsidP="003118AB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>1.2 โครงการพัฒนาท้องถิ่น</w:t>
      </w:r>
    </w:p>
    <w:p w:rsidR="001D3160" w:rsidRPr="009518CC" w:rsidRDefault="001D3160" w:rsidP="001D3160">
      <w:pPr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        </w:t>
      </w:r>
      <w:r w:rsidR="009D72E3"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โครงการในปีงบประมาณ พ.ศ. </w:t>
      </w:r>
      <w:r w:rsidR="005A7E3B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2560</w:t>
      </w:r>
    </w:p>
    <w:tbl>
      <w:tblPr>
        <w:tblStyle w:val="GridTableLight"/>
        <w:tblW w:w="95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778"/>
        <w:gridCol w:w="1985"/>
        <w:gridCol w:w="1805"/>
      </w:tblGrid>
      <w:tr w:rsidR="001D3160" w:rsidRPr="009518CC" w:rsidTr="00674DD3">
        <w:trPr>
          <w:trHeight w:val="334"/>
        </w:trPr>
        <w:tc>
          <w:tcPr>
            <w:tcW w:w="5778" w:type="dxa"/>
            <w:vMerge w:val="restart"/>
            <w:shd w:val="clear" w:color="auto" w:fill="FFD966" w:themeFill="accent4" w:themeFillTint="99"/>
            <w:vAlign w:val="center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ยุทธศาสตร์</w:t>
            </w:r>
          </w:p>
        </w:tc>
        <w:tc>
          <w:tcPr>
            <w:tcW w:w="3790" w:type="dxa"/>
            <w:gridSpan w:val="2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1D3160" w:rsidRPr="009518CC" w:rsidTr="00674DD3">
        <w:trPr>
          <w:trHeight w:val="578"/>
        </w:trPr>
        <w:tc>
          <w:tcPr>
            <w:tcW w:w="5778" w:type="dxa"/>
            <w:vMerge/>
            <w:shd w:val="clear" w:color="auto" w:fill="FFD966" w:themeFill="accent4" w:themeFillTint="99"/>
            <w:vAlign w:val="center"/>
            <w:hideMark/>
          </w:tcPr>
          <w:p w:rsidR="001D3160" w:rsidRPr="009518CC" w:rsidRDefault="001D3160" w:rsidP="00376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805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ที่ได้ปฏิบัติ</w:t>
            </w:r>
          </w:p>
        </w:tc>
      </w:tr>
      <w:tr w:rsidR="005A7E3B" w:rsidRPr="009518CC" w:rsidTr="00CD0B83">
        <w:trPr>
          <w:trHeight w:val="224"/>
        </w:trPr>
        <w:tc>
          <w:tcPr>
            <w:tcW w:w="577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</w:p>
        </w:tc>
        <w:tc>
          <w:tcPr>
            <w:tcW w:w="180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5A7E3B" w:rsidRPr="009518CC" w:rsidTr="00CD0B83">
        <w:trPr>
          <w:trHeight w:val="314"/>
        </w:trPr>
        <w:tc>
          <w:tcPr>
            <w:tcW w:w="577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98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180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</w:tr>
      <w:tr w:rsidR="005A7E3B" w:rsidRPr="009518CC" w:rsidTr="00CD0B83">
        <w:trPr>
          <w:trHeight w:val="248"/>
        </w:trPr>
        <w:tc>
          <w:tcPr>
            <w:tcW w:w="577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98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67</w:t>
            </w:r>
          </w:p>
        </w:tc>
        <w:tc>
          <w:tcPr>
            <w:tcW w:w="180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42</w:t>
            </w:r>
          </w:p>
        </w:tc>
      </w:tr>
      <w:tr w:rsidR="005A7E3B" w:rsidRPr="009518CC" w:rsidTr="00CD0B83">
        <w:trPr>
          <w:trHeight w:val="196"/>
        </w:trPr>
        <w:tc>
          <w:tcPr>
            <w:tcW w:w="577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98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80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</w:tr>
      <w:tr w:rsidR="005A7E3B" w:rsidRPr="009518CC" w:rsidTr="00CD0B83">
        <w:trPr>
          <w:trHeight w:val="285"/>
        </w:trPr>
        <w:tc>
          <w:tcPr>
            <w:tcW w:w="577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98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1805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</w:tr>
      <w:tr w:rsidR="005A7E3B" w:rsidRPr="009518CC" w:rsidTr="00CD0B83">
        <w:trPr>
          <w:trHeight w:val="591"/>
        </w:trPr>
        <w:tc>
          <w:tcPr>
            <w:tcW w:w="5778" w:type="dxa"/>
            <w:tcBorders>
              <w:bottom w:val="single" w:sz="8" w:space="0" w:color="000000" w:themeColor="text1"/>
            </w:tcBorders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985" w:type="dxa"/>
            <w:tcBorders>
              <w:bottom w:val="single" w:sz="8" w:space="0" w:color="000000" w:themeColor="text1"/>
            </w:tcBorders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805" w:type="dxa"/>
            <w:tcBorders>
              <w:bottom w:val="single" w:sz="8" w:space="0" w:color="000000" w:themeColor="text1"/>
            </w:tcBorders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</w:tr>
      <w:tr w:rsidR="005A7E3B" w:rsidRPr="009518CC" w:rsidTr="00674DD3">
        <w:trPr>
          <w:trHeight w:val="319"/>
        </w:trPr>
        <w:tc>
          <w:tcPr>
            <w:tcW w:w="5778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164</w:t>
            </w:r>
          </w:p>
        </w:tc>
        <w:tc>
          <w:tcPr>
            <w:tcW w:w="180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101</w:t>
            </w:r>
          </w:p>
        </w:tc>
      </w:tr>
      <w:tr w:rsidR="005A7E3B" w:rsidRPr="009518CC" w:rsidTr="00674DD3">
        <w:trPr>
          <w:trHeight w:val="153"/>
        </w:trPr>
        <w:tc>
          <w:tcPr>
            <w:tcW w:w="5778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790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34502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61.</w:t>
            </w:r>
            <w:r w:rsidR="005A7E3B"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59%</w:t>
            </w:r>
          </w:p>
        </w:tc>
      </w:tr>
    </w:tbl>
    <w:p w:rsidR="001D3160" w:rsidRPr="009518CC" w:rsidRDefault="001D3160" w:rsidP="001D3160">
      <w:pPr>
        <w:rPr>
          <w:rFonts w:ascii="TH SarabunPSK" w:hAnsi="TH SarabunPSK" w:cs="TH SarabunPSK"/>
          <w:sz w:val="40"/>
          <w:szCs w:val="40"/>
          <w:cs/>
        </w:rPr>
        <w:sectPr w:rsidR="001D3160" w:rsidRPr="009518CC" w:rsidSect="00961BE9">
          <w:footerReference w:type="default" r:id="rId9"/>
          <w:pgSz w:w="11906" w:h="16838" w:code="9"/>
          <w:pgMar w:top="1418" w:right="851" w:bottom="426" w:left="1701" w:header="709" w:footer="709" w:gutter="0"/>
          <w:cols w:space="708"/>
          <w:docGrid w:linePitch="360"/>
        </w:sectPr>
      </w:pPr>
      <w:r w:rsidRPr="009518C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170180</wp:posOffset>
            </wp:positionV>
            <wp:extent cx="6038850" cy="3133725"/>
            <wp:effectExtent l="19050" t="0" r="19050" b="0"/>
            <wp:wrapSquare wrapText="bothSides"/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D3160" w:rsidRPr="009518CC" w:rsidRDefault="003118AB" w:rsidP="001D316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 </w:t>
      </w:r>
      <w:r w:rsidR="005A7E3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256</w:t>
      </w:r>
      <w:r w:rsidR="005A7E3B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</w:t>
      </w:r>
    </w:p>
    <w:tbl>
      <w:tblPr>
        <w:tblStyle w:val="GridTableLight"/>
        <w:tblW w:w="95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914"/>
        <w:gridCol w:w="1879"/>
        <w:gridCol w:w="1729"/>
      </w:tblGrid>
      <w:tr w:rsidR="001D3160" w:rsidRPr="009518CC" w:rsidTr="00674DD3">
        <w:trPr>
          <w:trHeight w:val="334"/>
        </w:trPr>
        <w:tc>
          <w:tcPr>
            <w:tcW w:w="5914" w:type="dxa"/>
            <w:vMerge w:val="restart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608" w:type="dxa"/>
            <w:gridSpan w:val="2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1D3160" w:rsidRPr="009518CC" w:rsidTr="00674DD3">
        <w:trPr>
          <w:trHeight w:val="685"/>
        </w:trPr>
        <w:tc>
          <w:tcPr>
            <w:tcW w:w="5914" w:type="dxa"/>
            <w:vMerge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9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729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5A7E3B" w:rsidRPr="009518CC" w:rsidTr="00661577">
        <w:trPr>
          <w:trHeight w:val="319"/>
        </w:trPr>
        <w:tc>
          <w:tcPr>
            <w:tcW w:w="5914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7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38</w:t>
            </w:r>
          </w:p>
        </w:tc>
        <w:tc>
          <w:tcPr>
            <w:tcW w:w="172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</w:tr>
      <w:tr w:rsidR="005A7E3B" w:rsidRPr="009518CC" w:rsidTr="00661577">
        <w:trPr>
          <w:trHeight w:val="334"/>
        </w:trPr>
        <w:tc>
          <w:tcPr>
            <w:tcW w:w="5914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7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172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</w:tr>
      <w:tr w:rsidR="005A7E3B" w:rsidRPr="009518CC" w:rsidTr="00661577">
        <w:trPr>
          <w:trHeight w:val="334"/>
        </w:trPr>
        <w:tc>
          <w:tcPr>
            <w:tcW w:w="5914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7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65</w:t>
            </w:r>
          </w:p>
        </w:tc>
        <w:tc>
          <w:tcPr>
            <w:tcW w:w="172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37</w:t>
            </w:r>
          </w:p>
        </w:tc>
      </w:tr>
      <w:tr w:rsidR="005A7E3B" w:rsidRPr="009518CC" w:rsidTr="00661577">
        <w:trPr>
          <w:trHeight w:val="319"/>
        </w:trPr>
        <w:tc>
          <w:tcPr>
            <w:tcW w:w="5914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7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72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</w:tr>
      <w:tr w:rsidR="005A7E3B" w:rsidRPr="009518CC" w:rsidTr="00661577">
        <w:trPr>
          <w:trHeight w:val="285"/>
        </w:trPr>
        <w:tc>
          <w:tcPr>
            <w:tcW w:w="5914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7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1729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</w:tr>
      <w:tr w:rsidR="005A7E3B" w:rsidRPr="009518CC" w:rsidTr="00674DD3">
        <w:trPr>
          <w:trHeight w:val="649"/>
        </w:trPr>
        <w:tc>
          <w:tcPr>
            <w:tcW w:w="5914" w:type="dxa"/>
            <w:tcBorders>
              <w:bottom w:val="single" w:sz="8" w:space="0" w:color="000000" w:themeColor="text1"/>
            </w:tcBorders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79" w:type="dxa"/>
            <w:tcBorders>
              <w:bottom w:val="single" w:sz="8" w:space="0" w:color="000000" w:themeColor="text1"/>
            </w:tcBorders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729" w:type="dxa"/>
            <w:tcBorders>
              <w:bottom w:val="single" w:sz="8" w:space="0" w:color="000000" w:themeColor="text1"/>
            </w:tcBorders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</w:tr>
      <w:tr w:rsidR="005A7E3B" w:rsidRPr="009518CC" w:rsidTr="00674DD3">
        <w:trPr>
          <w:trHeight w:val="319"/>
        </w:trPr>
        <w:tc>
          <w:tcPr>
            <w:tcW w:w="5914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79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145</w:t>
            </w:r>
          </w:p>
        </w:tc>
        <w:tc>
          <w:tcPr>
            <w:tcW w:w="1729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95</w:t>
            </w:r>
          </w:p>
        </w:tc>
      </w:tr>
      <w:tr w:rsidR="005A7E3B" w:rsidRPr="009518CC" w:rsidTr="00674DD3">
        <w:trPr>
          <w:trHeight w:val="346"/>
        </w:trPr>
        <w:tc>
          <w:tcPr>
            <w:tcW w:w="5914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608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65.52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1D3160" w:rsidRPr="009518CC" w:rsidRDefault="001D3160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354965</wp:posOffset>
            </wp:positionV>
            <wp:extent cx="6078220" cy="2820670"/>
            <wp:effectExtent l="19050" t="0" r="17780" b="0"/>
            <wp:wrapSquare wrapText="bothSides"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D3160" w:rsidRPr="009518CC" w:rsidRDefault="001D3160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76141" w:rsidRPr="009518CC" w:rsidRDefault="00376141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47CBE" w:rsidRDefault="00947CBE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24F74" w:rsidRDefault="00D24F74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24F74" w:rsidRDefault="00D24F74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A22A5" w:rsidRDefault="008A22A5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A22A5" w:rsidRDefault="008A22A5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A22A5" w:rsidRPr="009518CC" w:rsidRDefault="008A22A5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D3160" w:rsidRPr="009518CC" w:rsidRDefault="005A7E3B" w:rsidP="001D316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โครงการในปีงบประมาณ พ.ศ. 256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</w:t>
      </w:r>
    </w:p>
    <w:tbl>
      <w:tblPr>
        <w:tblStyle w:val="GridTableLight"/>
        <w:tblW w:w="94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858"/>
        <w:gridCol w:w="1861"/>
        <w:gridCol w:w="1712"/>
      </w:tblGrid>
      <w:tr w:rsidR="001D3160" w:rsidRPr="009518CC" w:rsidTr="00674DD3">
        <w:trPr>
          <w:trHeight w:val="339"/>
        </w:trPr>
        <w:tc>
          <w:tcPr>
            <w:tcW w:w="5858" w:type="dxa"/>
            <w:vMerge w:val="restart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573" w:type="dxa"/>
            <w:gridSpan w:val="2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1D3160" w:rsidRPr="009518CC" w:rsidTr="00674DD3">
        <w:trPr>
          <w:trHeight w:val="725"/>
        </w:trPr>
        <w:tc>
          <w:tcPr>
            <w:tcW w:w="5858" w:type="dxa"/>
            <w:vMerge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1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712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5A7E3B" w:rsidRPr="009518CC" w:rsidTr="00661577">
        <w:trPr>
          <w:trHeight w:val="323"/>
        </w:trPr>
        <w:tc>
          <w:tcPr>
            <w:tcW w:w="585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61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1712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</w:p>
        </w:tc>
      </w:tr>
      <w:tr w:rsidR="005A7E3B" w:rsidRPr="009518CC" w:rsidTr="00661577">
        <w:trPr>
          <w:trHeight w:val="339"/>
        </w:trPr>
        <w:tc>
          <w:tcPr>
            <w:tcW w:w="585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61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1712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</w:tr>
      <w:tr w:rsidR="005A7E3B" w:rsidRPr="009518CC" w:rsidTr="00661577">
        <w:trPr>
          <w:trHeight w:val="339"/>
        </w:trPr>
        <w:tc>
          <w:tcPr>
            <w:tcW w:w="585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61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84</w:t>
            </w:r>
          </w:p>
        </w:tc>
        <w:tc>
          <w:tcPr>
            <w:tcW w:w="1712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</w:p>
        </w:tc>
      </w:tr>
      <w:tr w:rsidR="005A7E3B" w:rsidRPr="009518CC" w:rsidTr="00661577">
        <w:trPr>
          <w:trHeight w:val="323"/>
        </w:trPr>
        <w:tc>
          <w:tcPr>
            <w:tcW w:w="585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61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712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5A7E3B" w:rsidRPr="009518CC" w:rsidTr="00661577">
        <w:trPr>
          <w:trHeight w:val="289"/>
        </w:trPr>
        <w:tc>
          <w:tcPr>
            <w:tcW w:w="5858" w:type="dxa"/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61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1712" w:type="dxa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5A7E3B" w:rsidRPr="009518CC" w:rsidTr="00661577">
        <w:trPr>
          <w:trHeight w:val="658"/>
        </w:trPr>
        <w:tc>
          <w:tcPr>
            <w:tcW w:w="5858" w:type="dxa"/>
            <w:tcBorders>
              <w:bottom w:val="single" w:sz="8" w:space="0" w:color="000000" w:themeColor="text1"/>
            </w:tcBorders>
            <w:hideMark/>
          </w:tcPr>
          <w:p w:rsidR="005A7E3B" w:rsidRPr="009518CC" w:rsidRDefault="005A7E3B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61" w:type="dxa"/>
            <w:tcBorders>
              <w:bottom w:val="single" w:sz="8" w:space="0" w:color="000000" w:themeColor="text1"/>
            </w:tcBorders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712" w:type="dxa"/>
            <w:tcBorders>
              <w:bottom w:val="single" w:sz="8" w:space="0" w:color="000000" w:themeColor="text1"/>
            </w:tcBorders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</w:tr>
      <w:tr w:rsidR="005A7E3B" w:rsidRPr="009518CC" w:rsidTr="00674DD3">
        <w:trPr>
          <w:trHeight w:val="323"/>
        </w:trPr>
        <w:tc>
          <w:tcPr>
            <w:tcW w:w="5858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61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1712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102</w:t>
            </w:r>
          </w:p>
        </w:tc>
      </w:tr>
      <w:tr w:rsidR="005A7E3B" w:rsidRPr="009518CC" w:rsidTr="00674DD3">
        <w:trPr>
          <w:trHeight w:val="351"/>
        </w:trPr>
        <w:tc>
          <w:tcPr>
            <w:tcW w:w="5858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573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5A7E3B" w:rsidRPr="009518CC" w:rsidRDefault="005A7E3B" w:rsidP="00AC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51.00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1D3160" w:rsidRPr="009518CC" w:rsidRDefault="001D3160" w:rsidP="001D3160">
      <w:pPr>
        <w:jc w:val="thaiDistribute"/>
        <w:rPr>
          <w:rFonts w:ascii="TH SarabunPSK" w:hAnsi="TH SarabunPSK" w:cs="TH SarabunPSK"/>
          <w:sz w:val="12"/>
          <w:szCs w:val="12"/>
        </w:rPr>
      </w:pPr>
      <w:r w:rsidRPr="009518CC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291465</wp:posOffset>
            </wp:positionV>
            <wp:extent cx="5941695" cy="3114040"/>
            <wp:effectExtent l="19050" t="0" r="20955" b="0"/>
            <wp:wrapSquare wrapText="bothSides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1D3160" w:rsidRPr="009518CC" w:rsidRDefault="001D3160" w:rsidP="001D316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118AB" w:rsidRPr="009518CC" w:rsidRDefault="003118AB" w:rsidP="003118AB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947CBE" w:rsidRPr="009518CC" w:rsidRDefault="00947CB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12373" w:rsidRPr="009518CC" w:rsidRDefault="0021237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12373" w:rsidRPr="009518CC" w:rsidRDefault="0021237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5E2C66" w:rsidRDefault="005E2C66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8A22A5" w:rsidRPr="009518CC" w:rsidRDefault="008A22A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1D3160" w:rsidRPr="009518CC" w:rsidRDefault="005A7E3B" w:rsidP="001D316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โครงการในปีงบประมาณ พ.ศ. 256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</w:t>
      </w:r>
    </w:p>
    <w:tbl>
      <w:tblPr>
        <w:tblStyle w:val="GridTableLight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802"/>
        <w:gridCol w:w="1843"/>
        <w:gridCol w:w="1696"/>
      </w:tblGrid>
      <w:tr w:rsidR="001D3160" w:rsidRPr="009518CC" w:rsidTr="00674DD3">
        <w:trPr>
          <w:trHeight w:val="333"/>
        </w:trPr>
        <w:tc>
          <w:tcPr>
            <w:tcW w:w="5802" w:type="dxa"/>
            <w:vMerge w:val="restart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539" w:type="dxa"/>
            <w:gridSpan w:val="2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1D3160" w:rsidRPr="009518CC" w:rsidTr="00674DD3">
        <w:trPr>
          <w:trHeight w:val="713"/>
        </w:trPr>
        <w:tc>
          <w:tcPr>
            <w:tcW w:w="5802" w:type="dxa"/>
            <w:vMerge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696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9D72E3" w:rsidRPr="009518CC" w:rsidTr="00376141">
        <w:trPr>
          <w:trHeight w:val="318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2E3" w:rsidRPr="009518CC" w:rsidTr="00376141">
        <w:trPr>
          <w:trHeight w:val="333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2E3" w:rsidRPr="009518CC" w:rsidTr="00376141">
        <w:trPr>
          <w:trHeight w:val="333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2E3" w:rsidRPr="009518CC" w:rsidTr="00376141">
        <w:trPr>
          <w:trHeight w:val="318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2E3" w:rsidRPr="009518CC" w:rsidTr="00376141">
        <w:trPr>
          <w:trHeight w:val="284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2E3" w:rsidRPr="009518CC" w:rsidTr="00376141">
        <w:trPr>
          <w:trHeight w:val="647"/>
        </w:trPr>
        <w:tc>
          <w:tcPr>
            <w:tcW w:w="5802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6" w:type="dxa"/>
            <w:tcBorders>
              <w:bottom w:val="single" w:sz="8" w:space="0" w:color="000000" w:themeColor="text1"/>
            </w:tcBorders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2E3" w:rsidRPr="009518CC" w:rsidTr="00674DD3">
        <w:trPr>
          <w:trHeight w:val="318"/>
        </w:trPr>
        <w:tc>
          <w:tcPr>
            <w:tcW w:w="5802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96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72E3" w:rsidRPr="009518CC" w:rsidTr="00674DD3">
        <w:trPr>
          <w:trHeight w:val="345"/>
        </w:trPr>
        <w:tc>
          <w:tcPr>
            <w:tcW w:w="5802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539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D3160" w:rsidRPr="009518CC" w:rsidRDefault="001D3160" w:rsidP="001D3160">
      <w:pPr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1D3160" w:rsidRPr="009518CC" w:rsidRDefault="00212373" w:rsidP="001D316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289560</wp:posOffset>
            </wp:positionV>
            <wp:extent cx="5939790" cy="2950210"/>
            <wp:effectExtent l="19050" t="0" r="22860" b="2540"/>
            <wp:wrapSquare wrapText="bothSides"/>
            <wp:docPr id="1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D3160" w:rsidRPr="009518CC" w:rsidRDefault="001D3160" w:rsidP="001D3160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7CBE" w:rsidRPr="009518CC" w:rsidRDefault="00947CB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2C3A" w:rsidRPr="009518CC" w:rsidRDefault="00F02C3A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2C3A" w:rsidRPr="009518CC" w:rsidRDefault="00F02C3A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2373" w:rsidRPr="009518CC" w:rsidRDefault="0021237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2373" w:rsidRPr="009518CC" w:rsidRDefault="0021237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7AAE" w:rsidRDefault="00177AA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13E" w:rsidRDefault="003B613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13E" w:rsidRPr="009518CC" w:rsidRDefault="003B613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6CA0" w:rsidRPr="009518CC" w:rsidRDefault="00A76CA0" w:rsidP="00A76CA0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2.2 แนวทางการติดตามแ</w:t>
      </w:r>
      <w:r w:rsidR="000C0A88">
        <w:rPr>
          <w:rFonts w:ascii="TH SarabunPSK" w:hAnsi="TH SarabunPSK" w:cs="TH SarabunPSK"/>
          <w:b/>
          <w:bCs/>
          <w:sz w:val="40"/>
          <w:szCs w:val="40"/>
          <w:cs/>
        </w:rPr>
        <w:t>ละประเมินผล ปีงบประมาณ พ.ศ. 256</w:t>
      </w:r>
      <w:r w:rsidR="000C0A88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961FAD" w:rsidRPr="009518CC" w:rsidRDefault="00961FAD" w:rsidP="00961F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2.2.1 กรอบและแนวทางในการติดตามและประเมินผล       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การติดตามและประเมินผล การติดตามและประเมินผลแผนพัฒนาท้องถิ่นเป็นการติดตามและประเมินผลความสอดคล้อง และความสำเร็จของแผนยุทธศาสตร์การพัฒนา และแผนพัฒนาขององค์กรปกครองส่วนท้องถิ่น และการติดตามและประเมิ</w:t>
      </w:r>
      <w:r w:rsidR="00CD0B83">
        <w:rPr>
          <w:rFonts w:ascii="TH SarabunPSK" w:hAnsi="TH SarabunPSK" w:cs="TH SarabunPSK"/>
          <w:sz w:val="32"/>
          <w:szCs w:val="32"/>
          <w:cs/>
        </w:rPr>
        <w:t>นผลโครงการพัฒนาท้องถิ่นขององค</w:t>
      </w:r>
      <w:r w:rsidR="00CD0B83">
        <w:rPr>
          <w:rFonts w:ascii="TH SarabunPSK" w:hAnsi="TH SarabunPSK" w:cs="TH SarabunPSK" w:hint="cs"/>
          <w:sz w:val="32"/>
          <w:szCs w:val="32"/>
          <w:cs/>
        </w:rPr>
        <w:t>์</w:t>
      </w:r>
      <w:r w:rsidRPr="009518CC">
        <w:rPr>
          <w:rFonts w:ascii="TH SarabunPSK" w:hAnsi="TH SarabunPSK" w:cs="TH SarabunPSK"/>
          <w:sz w:val="32"/>
          <w:szCs w:val="32"/>
          <w:cs/>
        </w:rPr>
        <w:t>กรปกครองส่วนท้องถิ่นได้ดำเนินการตามแผนดำเนินงานว่าเป็นไป ตามเป้าหมายการพัฒนาที</w:t>
      </w:r>
      <w:r w:rsidR="00947CBE" w:rsidRPr="009518CC">
        <w:rPr>
          <w:rFonts w:ascii="TH SarabunPSK" w:hAnsi="TH SarabunPSK" w:cs="TH SarabunPSK"/>
          <w:sz w:val="32"/>
          <w:szCs w:val="32"/>
          <w:cs/>
        </w:rPr>
        <w:t>่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สอดคล้องกับพันธกิจ ซึ่งสามารถนำไปสู่การบรรลุวิสัยทัศน์ที่องค์กรปกครอง ส่วนท้องถิ่นกำหนดหรือไม่ และโครงการพัฒนานั้นประสบความสำเร็จตามกรอบการประเมินผลในระดับใด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 (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Monitoring)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การติดตามนั้น จะทำให้เราทราบได้ว่าขณะนี้ได้มีการปฏิบัติตามแผนพัฒนา</w:t>
      </w:r>
      <w:r w:rsidR="00BC2C18" w:rsidRPr="009518CC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ถึงระยะใดแล้ว ซึ่งเทคนิคอย่างง่ายที่สามารถใช้เป็นเครื่องในการติดตามได้ เช่น </w:t>
      </w:r>
      <w:r w:rsidRPr="009518CC">
        <w:rPr>
          <w:rFonts w:ascii="TH SarabunPSK" w:hAnsi="TH SarabunPSK" w:cs="TH SarabunPSK"/>
          <w:sz w:val="32"/>
          <w:szCs w:val="32"/>
        </w:rPr>
        <w:t xml:space="preserve">Gant Chart </w:t>
      </w:r>
      <w:r w:rsidR="00AE1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ที่จะทำให้หน่วยงานสามารถ ติดตามได</w:t>
      </w:r>
      <w:r w:rsidR="00BC2C18" w:rsidRPr="009518CC">
        <w:rPr>
          <w:rFonts w:ascii="TH SarabunPSK" w:hAnsi="TH SarabunPSK" w:cs="TH SarabunPSK"/>
          <w:sz w:val="32"/>
          <w:szCs w:val="32"/>
          <w:cs/>
        </w:rPr>
        <w:t>้ว่าการดำเนินการตามแผนพัฒนาท้องถิ่น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มีการดำเนินการช่วงใด </w:t>
      </w:r>
      <w:r w:rsidR="00AE19B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ตรงกำหนดระยะเวลาที่กำหนดไว้ หรือไม่ แผนดำเนินงานก็จะเป็นเครื่องมือสำคัญในการติดตามผลการดำเนินงาน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 (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Evaluation)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การประเมินผลแผนพัฒนาท้องถิ่น จำเป็นต้องมีเกณฑ์มาตรฐาน (</w:t>
      </w:r>
      <w:r w:rsidRPr="009518CC">
        <w:rPr>
          <w:rFonts w:ascii="TH SarabunPSK" w:hAnsi="TH SarabunPSK" w:cs="TH SarabunPSK"/>
          <w:sz w:val="32"/>
          <w:szCs w:val="32"/>
        </w:rPr>
        <w:t xml:space="preserve">Standard criteria)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9518CC">
        <w:rPr>
          <w:rFonts w:ascii="TH SarabunPSK" w:hAnsi="TH SarabunPSK" w:cs="TH SarabunPSK"/>
          <w:sz w:val="32"/>
          <w:szCs w:val="32"/>
        </w:rPr>
        <w:t xml:space="preserve">indicators)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เพื่อใช้เป็นกรอบในการประเมินเพื่อให้เกิดความชัดเจน เป็นระบบ มีมาตรฐานและเป็นที่ยอมรับ </w:t>
      </w:r>
      <w:r w:rsidR="00CD0B83">
        <w:rPr>
          <w:rFonts w:ascii="TH SarabunPSK" w:hAnsi="TH SarabunPSK" w:cs="TH SarabunPSK"/>
          <w:sz w:val="32"/>
          <w:szCs w:val="32"/>
          <w:cs/>
        </w:rPr>
        <w:t>โดยประกอบด้วยเกณฑ์ที่สำคัญ ใน 2</w:t>
      </w:r>
      <w:r w:rsidR="007F71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ระดับ คือเกณฑ์การประเมินหน่วยงาน </w:t>
      </w:r>
      <w:r w:rsidR="00AE19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และเกณฑ์การประเมินโครงการและพิจารณาบ่งชี้ให้ทราบทั้งจุดเด่น หรือจุดด้อย ของงาน/โครงการอย่างมีระบบแล้วตัดสินใจว่าจะปรับปรุง แก้ไขงาน/โครงการนั้น เพื่อการดำเนินการต่อไปหรือยุติการดำเนินงานโครงการนั้น วิธีการติดตามและประเมินผล เป็นการแสดงถึงวิธีการติดตามและประเมินผลโครงการโดยกำหนดรูปแบบแผน</w:t>
      </w:r>
      <w:r w:rsidR="00AE19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ที่จะใช้ในการติดตามและประเมินผล </w:t>
      </w:r>
      <w:r w:rsidR="00D24F74">
        <w:rPr>
          <w:rFonts w:ascii="TH SarabunPSK" w:hAnsi="TH SarabunPSK" w:cs="TH SarabunPSK"/>
          <w:sz w:val="32"/>
          <w:szCs w:val="32"/>
          <w:cs/>
        </w:rPr>
        <w:t>เพื่อตรวจสอบว่าการดำเนินกิจกรรม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>/โครงการอยู่ภายใต้ระยะเวลาและงบประมาณที่กำหนดไว้หรือไม่ และผลการดำเนิน/โครงการบรรลุวัตถุประสงค์ที่ว่างไว้หรือไม่ โดยการติดตามเป็นการตรวจสอบระหว</w:t>
      </w:r>
      <w:r w:rsidR="007F71D6">
        <w:rPr>
          <w:rFonts w:ascii="TH SarabunPSK" w:hAnsi="TH SarabunPSK" w:cs="TH SarabunPSK"/>
          <w:sz w:val="32"/>
          <w:szCs w:val="32"/>
          <w:cs/>
        </w:rPr>
        <w:t>่างการดำเนินการกิจกรรมตามแผนงาน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/โครงการในขณะที่ทำการประเมินผลเป็นการตรวจสอบที่เกิดขึ้นจริงเมื่อดำเนินโครงการเสร็จแล้วเปรียบเทียบกับวัตถุประสงค์ที่ได้ตั้งไว้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การติดตามและประเมินผลแผนพัฒนาท้องถิ่น มีขั้นตอนในการดำเนินการดังนี้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คณะกรรมการติดตามและประเมินผลแผนพัฒนาท้องถิ่นร่วมประชุมเพื่อกำหนดกรอบแนวทาง และวิธีการในการติดตามและประเมินผลแผนพัฒนาท้องถิ่นและประเมินผลโครงการพัฒนาท้องถิ่น ดังนี้  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1.1 การกำหนดกรอบ แนวทาง และวิธีการในการติดตามและประเมินผลแผนพัฒนา อาจกำหนดแนวทางในการติดตามและประเมินผลแผนพัฒนาท้องถิ่น ดังนี้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1. ความสอดคล้องของยุทธศาสตร์  แผน และกลยุทธ์ที่กำหนด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2. ความเพียงพอของทรัพยากรเพื่อการดำเนินกิจกรรมของหนหน่วยงาน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3. ความก้าวหน้ากิจกรรมที่กำหนดไว้ตามแผนโดยมีการติดตามผล (</w:t>
      </w:r>
      <w:r w:rsidRPr="009518CC">
        <w:rPr>
          <w:rFonts w:ascii="TH SarabunPSK" w:hAnsi="TH SarabunPSK" w:cs="TH SarabunPSK"/>
          <w:sz w:val="32"/>
          <w:szCs w:val="32"/>
        </w:rPr>
        <w:t xml:space="preserve">Monitoring)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E242FA" w:rsidRPr="009518CC">
        <w:rPr>
          <w:rFonts w:ascii="TH SarabunPSK" w:hAnsi="TH SarabunPSK" w:cs="TH SarabunPSK"/>
          <w:sz w:val="32"/>
          <w:szCs w:val="32"/>
          <w:cs/>
        </w:rPr>
        <w:tab/>
        <w:t xml:space="preserve">4. ประสิทธิภาพ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เป็นการศึกษาความสัมพันธ์ระหว่างผลผลิตกับทรัพยากรที่ใช้โดยมีการประเมินประสิทธิภาพ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5. ประสิทธิผล เป็นการศึกษาถึงผลที่ได้รับ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6. ผลลัพธ์และผลผลิต เป็นการประเมินผลประโยชน์ที่เกิดจากการทำ กิจกรรมที่มีต่อกลุ่มเป้าหมายที่ได้รับบริการและการประเมินผลผลิตที่เกิดขึ้นจากกิจกรรม </w:t>
      </w:r>
    </w:p>
    <w:p w:rsidR="00961FAD" w:rsidRPr="009518CC" w:rsidRDefault="00961FAD" w:rsidP="00961F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7. การประเมินผลกระทบเป็นการศึกษาผลที่ได้รับรวมยอด คณะกรรมการติดตามและประเมินผลแผนพัฒนาท้องถิ่น อาจนำแนวทางทั้งหมดที่กำหนดมาใช้หรืออาจเลือกใช้ในบางแนวทางในการติดตาม</w:t>
      </w:r>
      <w:r w:rsidRPr="009518CC">
        <w:rPr>
          <w:rFonts w:ascii="TH SarabunPSK" w:hAnsi="TH SarabunPSK" w:cs="TH SarabunPSK"/>
          <w:sz w:val="32"/>
          <w:szCs w:val="32"/>
          <w:cs/>
        </w:rPr>
        <w:lastRenderedPageBreak/>
        <w:t>และประเมินผลแผนพัฒนาท้องถิ่นก็ได้ โดยอย่างน้อยต้องสามารถ ประเมินความสอดคล้องและสามารถวัดความสำเร็จหรือความก้าวหน้าของแผนพัฒนาท้องถิ่นได้ ทั้งนี้ขึ้นอยู่กับ คณะกรรมการฯ จะพิจารณา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1.2 การกำหนดกรอบแนวทางและวิธีการในการติดตามและประเมินผลโครงการพัฒนาตามยุทธศาสตร์การพัฒนาอาจกำหนดแนวทาง ดังนี้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1. การประเมินผลกระบวนการหรือการประเมินประสิทธิภาพ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2. การประเมินผลโครงการหรือการประเมิน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3. การประเมินผลกระทบ 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2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คณะกรรมการติดตามและประเมินผลแผนพัฒนาท้องถิ่นดำเนินการติดตามและประเมินผลแผนพัฒนาท้องถิ่น </w:t>
      </w:r>
      <w:r w:rsidR="00972D6A">
        <w:rPr>
          <w:rFonts w:ascii="TH SarabunPSK" w:hAnsi="TH SarabunPSK" w:cs="TH SarabunPSK"/>
          <w:sz w:val="32"/>
          <w:szCs w:val="32"/>
          <w:cs/>
        </w:rPr>
        <w:t>ตามกรอบแนวทางและวิธีการที่กำหนด</w:t>
      </w:r>
      <w:r w:rsidRPr="009518CC">
        <w:rPr>
          <w:rFonts w:ascii="TH SarabunPSK" w:hAnsi="TH SarabunPSK" w:cs="TH SarabunPSK"/>
          <w:sz w:val="32"/>
          <w:szCs w:val="32"/>
          <w:cs/>
        </w:rPr>
        <w:t>โดย</w:t>
      </w:r>
      <w:r w:rsidR="00972D6A">
        <w:rPr>
          <w:rFonts w:ascii="TH SarabunPSK" w:hAnsi="TH SarabunPSK" w:cs="TH SarabunPSK"/>
          <w:sz w:val="32"/>
          <w:szCs w:val="32"/>
          <w:cs/>
        </w:rPr>
        <w:t>สามารถติดตามและประเมินผลได้ตลอด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ระยะเวลาของแผนพัฒนาท้องถิ่น  </w:t>
      </w:r>
    </w:p>
    <w:p w:rsidR="00961FAD" w:rsidRPr="009518CC" w:rsidRDefault="00961FAD" w:rsidP="00961FA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 โครงการพัฒนาตามแผนพัฒนาท้องถิ่นตามกรอบแนวทางและวิธีการที่กำหนด โดยสามารถติดตามและประเมินผล ได้ตั้งแต่ก่อนเริ่มโครงการพัฒนาตามแผนดำเนินงานจนสิ้นสุดโครงการฯ  </w:t>
      </w:r>
    </w:p>
    <w:p w:rsidR="00961FAD" w:rsidRPr="009518CC" w:rsidRDefault="00961FAD" w:rsidP="00961FA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รายงานผลและเสนอความเห็นซึ่งได้จากการติดตามและประเมินผลแผนพัฒนาท้องถิ่น และผลการติดตามและประเมินโครงการพัฒนาตามแผนพัฒนาท้องถิ่นต่อผู้บริหารท้องถิ่น เพื่อให้ผู้บริหารท้องถิ่นเสนอต่อสภาท้องถิ่น </w:t>
      </w:r>
      <w:r w:rsidR="000C0A8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18CC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 พร้อมประกาศผลการติดตามและประเมินผลให้ประชาชนในท้องถิ่นทราบ</w:t>
      </w:r>
      <w:r w:rsidR="000C0A88">
        <w:rPr>
          <w:rFonts w:ascii="TH SarabunPSK" w:hAnsi="TH SarabunPSK" w:cs="TH SarabunPSK" w:hint="cs"/>
          <w:sz w:val="32"/>
          <w:szCs w:val="32"/>
          <w:cs/>
        </w:rPr>
        <w:t>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</w:t>
      </w:r>
      <w:r w:rsidRPr="009518CC">
        <w:rPr>
          <w:rFonts w:ascii="TH SarabunPSK" w:hAnsi="TH SarabunPSK" w:cs="TH SarabunPSK"/>
          <w:sz w:val="32"/>
          <w:szCs w:val="32"/>
          <w:cs/>
        </w:rPr>
        <w:t>ปีละหนึ่งครั้ง</w:t>
      </w:r>
      <w:r w:rsidR="000C0A88">
        <w:rPr>
          <w:rFonts w:ascii="TH SarabunPSK" w:hAnsi="TH SarabunPSK" w:cs="TH SarabunPSK" w:hint="cs"/>
          <w:sz w:val="32"/>
          <w:szCs w:val="32"/>
          <w:cs/>
        </w:rPr>
        <w:t>ภายในเดือนธันวาคมของทุกปี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1FAD" w:rsidRPr="009518CC" w:rsidRDefault="00961FAD" w:rsidP="00961FAD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ขั้นตอนที่ 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คณะกรรมการติดตามและประเมินผลแผนพัฒนาท้องถิ่นอาจให้ความเห็น หรือข้อเสนอแนะใน รายงานการติดตามและประเมินผลแผนพัฒนาท้องถิ่น และโครงการพัฒนาต่อผู้บริหารท้องถิ่น เพื่อให้ผู้บริหาร ท้องถิ่นเสนอต่อสภาท้องถิ่น คณะกรรมการพัฒนาท้องถิ่น</w:t>
      </w:r>
    </w:p>
    <w:p w:rsidR="00376141" w:rsidRPr="009518CC" w:rsidRDefault="00A76CA0" w:rsidP="003761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518CC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ab/>
      </w:r>
      <w:r w:rsidR="00961FAD"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>2.2.2</w:t>
      </w:r>
      <w:r w:rsidR="00376141"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="00376141" w:rsidRPr="009518C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การประเมินผลสภาพทั่วไป</w:t>
      </w:r>
    </w:p>
    <w:p w:rsidR="00376141" w:rsidRPr="009518CC" w:rsidRDefault="00376141" w:rsidP="0037614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การติดตามประเมนผลแผนพัฒนาองค์การบริหารส่วนตำบลสระตะเคียน อำเภอเสิงสาง จังหวัด</w:t>
      </w: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นครราชสีมา ในครั้งนี้คณะกรรมการฯ ได้เก็บเอกสารรวบรวมข้อมูล</w:t>
      </w:r>
      <w:r w:rsidR="003F04CD" w:rsidRPr="009518CC">
        <w:rPr>
          <w:rFonts w:ascii="TH SarabunPSK" w:hAnsi="TH SarabunPSK" w:cs="TH SarabunPSK"/>
          <w:sz w:val="32"/>
          <w:szCs w:val="32"/>
          <w:cs/>
        </w:rPr>
        <w:t>ต่างๆ เช่น แผนพัฒนาท้องถิ่น (พ.ศ. 2561 – 2565</w:t>
      </w:r>
      <w:r w:rsidRPr="009518CC">
        <w:rPr>
          <w:rFonts w:ascii="TH SarabunPSK" w:hAnsi="TH SarabunPSK" w:cs="TH SarabunPSK"/>
          <w:sz w:val="32"/>
          <w:szCs w:val="32"/>
          <w:cs/>
        </w:rPr>
        <w:t>) แผนการดำเ</w:t>
      </w:r>
      <w:r w:rsidR="000C0A88">
        <w:rPr>
          <w:rFonts w:ascii="TH SarabunPSK" w:hAnsi="TH SarabunPSK" w:cs="TH SarabunPSK"/>
          <w:sz w:val="32"/>
          <w:szCs w:val="32"/>
          <w:cs/>
        </w:rPr>
        <w:t>นินงาน ประจำปีงบประมาณ พ.ศ. 256</w:t>
      </w:r>
      <w:r w:rsidR="000C0A88">
        <w:rPr>
          <w:rFonts w:ascii="TH SarabunPSK" w:hAnsi="TH SarabunPSK" w:cs="TH SarabunPSK" w:hint="cs"/>
          <w:sz w:val="32"/>
          <w:szCs w:val="32"/>
          <w:cs/>
        </w:rPr>
        <w:t>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0C0A88">
        <w:rPr>
          <w:rFonts w:ascii="TH SarabunPSK" w:hAnsi="TH SarabunPSK" w:cs="TH SarabunPSK"/>
          <w:sz w:val="32"/>
          <w:szCs w:val="32"/>
          <w:cs/>
        </w:rPr>
        <w:t>บัญญัติงบประมาณประจำปี พ.ศ. 256</w:t>
      </w:r>
      <w:r w:rsidR="000C0A88">
        <w:rPr>
          <w:rFonts w:ascii="TH SarabunPSK" w:hAnsi="TH SarabunPSK" w:cs="TH SarabunPSK" w:hint="cs"/>
          <w:sz w:val="32"/>
          <w:szCs w:val="32"/>
          <w:cs/>
        </w:rPr>
        <w:t>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รายงานทางการเงินเป็นต้น โดยใช้การวิเคราะห์และประเมินผลที่ดัดแปลงจากวิธีวิจัยมาปรับใช้ให้เหมาะสมและประหยัดงบประมาณ ซึ่งทำให้ทราบผลการดำเนินงาน และจะเปรียบเทียบว่าใน</w:t>
      </w:r>
      <w:r w:rsidR="00961FAD" w:rsidRPr="009518CC">
        <w:rPr>
          <w:rFonts w:ascii="TH SarabunPSK" w:hAnsi="TH SarabunPSK" w:cs="TH SarabunPSK"/>
          <w:sz w:val="32"/>
          <w:szCs w:val="32"/>
          <w:cs/>
        </w:rPr>
        <w:t>แต่ละยุทธศาสตร์การพัฒนาแผนงาน/</w:t>
      </w:r>
      <w:r w:rsidRPr="009518CC">
        <w:rPr>
          <w:rFonts w:ascii="TH SarabunPSK" w:hAnsi="TH SarabunPSK" w:cs="TH SarabunPSK"/>
          <w:sz w:val="32"/>
          <w:szCs w:val="32"/>
          <w:cs/>
        </w:rPr>
        <w:t>โครงการใดบ้างที่นำไปดำเนินการ มีจำนวนเท่าใดเป็นร้อยละเท่าใด ทั้งจำนวนโครงการและงบประมาณให้ชัดเจน การติดตามและประเมินผลในแต่ละยุทธศาสตร์ดำเนินการ โดยใช้คู่มือการติดตามและประเมินผลการจัดทำและแปลงแผนไปสู่การปฏิบัติขององค์กรปกครองส่วนท้องถิ่นตามขั้นตอนดังนี้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ข้อมูลที่ใช้ในการติดตามและประเมินผล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ประชาชนกรและกลุ่มตัวอย่าง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สถิติที่ใช้ในการวิเคราะห์ข้อมูลและการแปลความหมายของข้อมูล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การนำเสนอรายงานผลการติดตามและประเมินผล</w:t>
      </w:r>
    </w:p>
    <w:p w:rsidR="00947CBE" w:rsidRPr="009518CC" w:rsidRDefault="00947CBE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947CBE" w:rsidRPr="009518CC" w:rsidRDefault="00947CBE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177AAE" w:rsidRPr="009518CC" w:rsidRDefault="00177AAE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376141" w:rsidRPr="009518CC" w:rsidRDefault="00376141" w:rsidP="00376141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6"/>
          <w:szCs w:val="36"/>
        </w:rPr>
        <w:lastRenderedPageBreak/>
        <w:tab/>
      </w:r>
      <w:r w:rsidRPr="009518CC">
        <w:rPr>
          <w:rFonts w:ascii="TH SarabunPSK" w:hAnsi="TH SarabunPSK" w:cs="TH SarabunPSK"/>
          <w:b/>
          <w:bCs/>
          <w:sz w:val="36"/>
          <w:szCs w:val="36"/>
        </w:rPr>
        <w:tab/>
      </w:r>
      <w:r w:rsidR="00412810" w:rsidRPr="009518CC">
        <w:rPr>
          <w:rFonts w:ascii="TH SarabunPSK" w:hAnsi="TH SarabunPSK" w:cs="TH SarabunPSK"/>
          <w:b/>
          <w:bCs/>
          <w:sz w:val="36"/>
          <w:szCs w:val="36"/>
        </w:rPr>
        <w:tab/>
      </w:r>
      <w:r w:rsidR="00412810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2.2.2.1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ข้อมูลที่ใช้ในการติดตามและประเมินผลแผนพัฒนา</w:t>
      </w:r>
    </w:p>
    <w:p w:rsidR="00376141" w:rsidRPr="009518CC" w:rsidRDefault="00376141" w:rsidP="00376141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ข้อมูลที่ใช้ในการติดตามประเมินผลครั้งนี้คือข้อมูลที่ได้จากกลุ่มตัวอย่างของประชาชน จำนวน 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15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 ที่เปิดโอกาสให้ประชนมีส่วนร่วมในโครงการและกิจกรรม</w:t>
      </w:r>
      <w:r w:rsidR="00972D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ผู้ที่ได้รั</w:t>
      </w:r>
      <w:r w:rsidR="00972D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แบบสอบถามซึ่งมีที่พักอาศัยอยู่ใน ตำบลสระตะเคียน อำเภอเสิงสาง จังหวัดนครราชสีมา</w:t>
      </w:r>
    </w:p>
    <w:p w:rsidR="00376141" w:rsidRPr="009518CC" w:rsidRDefault="00376141" w:rsidP="00376141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12810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2.2.2.2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ประชากรและกลุ่มตัวอย่าง</w:t>
      </w: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ประเมินผลการดำเนินงานขององค์การบริหารส่วนตำบลสระตะเคียนครั้งนี้คือข้อมูลที่ได้จากกลุ่มตัวอย่างของประชาชน จำนวน 1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 ที่เปิดโอกาสให้ประชนมีส่วนร่วมในโครงการและกิจกรรมด้านต่างๆ ผู้ที่ได้รับแบบสอบถามตามวิธีแบบบังเอิญ แต่การติดตามครั้งนี้ผู้ดำเนินการมีข้อจำกัดหลายประการ จึงทำการสุ่มซ้ำกลุ่มตัวอย่าง ซึ่งมีที่พักอาศัยอยู่ในเขตพื้นที่ตำบลสระตะเคียน อำเภอ    เสิงสาง จังหวัดนครราชสีมา โดย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ในภาพรวม จำนวน 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ในยุทธศาสตร์ จำนวน 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:rsidR="00376141" w:rsidRPr="009518CC" w:rsidRDefault="00412810" w:rsidP="0041281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2.2.2.3</w:t>
      </w:r>
      <w:r w:rsidR="00376141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76141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การเก็บรวบรวมข้อมูล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หลังจากนำแบบประเมินความพึงพอใจให้คณะทำงาน หรือผู้ช่วยแจกให้ประชาชนในพื้นที่ตำบลสระตะเคียนในระหว่างเดือน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พฤศจิกายน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ข้อมูลในภาพรวม จำนวน 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และข้อมูลแยกตามยุทธศาสตร์การพัฒนา จำนวน 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เพื่อดำเนินการสรุปผลการติดตามในภาพรวมและตามประเด็นยุทธศาสตร์ รวบรวมรายงานผลและเสนอความเห็นซึ่งได้จากการติดตามและประเมินผลแผนพัฒนาต่อผู้บริหารท้องถิ่น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</w:t>
      </w:r>
      <w:r w:rsidR="001F5AF1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ยในเดือนธันวาคมของทุกปี</w:t>
      </w: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AAE" w:rsidRPr="009518CC" w:rsidRDefault="00177AAE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6141" w:rsidRPr="009518CC" w:rsidRDefault="00412810" w:rsidP="0041281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2.2.2.4</w:t>
      </w:r>
      <w:r w:rsidR="00376141"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การวิเคราะห์ข้อมูล</w:t>
      </w:r>
    </w:p>
    <w:p w:rsidR="00412810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ฝ่ายตรวจติดตามและประเมินผลแผนงานและโครงการ สำนักงานปลัดองค์การบริหารส่วนตำบลสระตะเคียน งานวิเคราะห์นโยบายและแผน คัดแยกแบบประเมินที่ได้รับคืนมาตามยุทธศาสตร์การพัฒนา แล้วนำมาจัดลำดับ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วิเคราะห์ข้อมูลโดยเทคนิควิเคราะห์เชิงปริมาณ โดยใช้ค่าสถิติ 2 อย่าง คือการแจงความถี่การหาค่าร้อยละ และการหาค่าเฉลี่ย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6.5pt" o:ole="" fillcolor="window">
            <v:imagedata r:id="rId14" o:title=""/>
          </v:shape>
          <o:OLEObject Type="Embed" ProgID="Equation.3" ShapeID="_x0000_i1025" DrawAspect="Content" ObjectID="_1672472686" r:id="rId15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ตามสูตรวิเคราะห์ดังต่อไปนี้</w:t>
      </w:r>
    </w:p>
    <w:p w:rsidR="00376141" w:rsidRPr="009518CC" w:rsidRDefault="00376141" w:rsidP="004128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สูตรการหาค่าร้อยล่ะ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position w:val="-24"/>
        </w:rPr>
        <w:object w:dxaOrig="780" w:dyaOrig="620">
          <v:shape id="_x0000_i1026" type="#_x0000_t75" style="width:34.5pt;height:27pt" o:ole="" fillcolor="window">
            <v:imagedata r:id="rId16" o:title=""/>
          </v:shape>
          <o:OLEObject Type="Embed" ProgID="Equation.3" ShapeID="_x0000_i1026" DrawAspect="Content" ObjectID="_1672472687" r:id="rId17"/>
        </w:objec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00" w:dyaOrig="220">
          <v:shape id="_x0000_i1027" type="#_x0000_t75" style="width:16.5pt;height:16.5pt" o:ole="">
            <v:imagedata r:id="rId18" o:title=""/>
          </v:shape>
          <o:OLEObject Type="Embed" ProgID="Equation.3" ShapeID="_x0000_i1027" DrawAspect="Content" ObjectID="_1672472688" r:id="rId19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ข้อมูลที่ได้จากตัวแปร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28" type="#_x0000_t75" style="width:16.5pt;height:16.5pt" o:ole="">
            <v:imagedata r:id="rId20" o:title=""/>
          </v:shape>
          <o:OLEObject Type="Embed" ProgID="Equation.3" ShapeID="_x0000_i1028" DrawAspect="Content" ObjectID="_1672472689" r:id="rId21"/>
        </w:object>
      </w:r>
      <w:r w:rsidRPr="009518C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2)  สูตรการหาค่าเฉลี่ย</w:t>
      </w:r>
      <w:r w:rsidR="00972D6A" w:rsidRPr="009518CC">
        <w:rPr>
          <w:rFonts w:ascii="TH SarabunPSK" w:hAnsi="TH SarabunPSK" w:cs="TH SarabunPSK"/>
          <w:color w:val="0000FF"/>
          <w:position w:val="-10"/>
          <w:sz w:val="32"/>
          <w:szCs w:val="32"/>
        </w:rPr>
        <w:object w:dxaOrig="380" w:dyaOrig="340">
          <v:shape id="_x0000_i1029" type="#_x0000_t75" style="width:16.5pt;height:16.5pt" o:ole="" fillcolor="window">
            <v:imagedata r:id="rId14" o:title=""/>
          </v:shape>
          <o:OLEObject Type="Embed" ProgID="Equation.3" ShapeID="_x0000_i1029" DrawAspect="Content" ObjectID="_1672472690" r:id="rId22"/>
        </w:objec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FF"/>
          <w:position w:val="-24"/>
          <w:sz w:val="32"/>
          <w:szCs w:val="32"/>
        </w:rPr>
        <w:object w:dxaOrig="999" w:dyaOrig="620">
          <v:shape id="_x0000_i1030" type="#_x0000_t75" style="width:51pt;height:27pt" o:ole="" fillcolor="window">
            <v:imagedata r:id="rId23" o:title=""/>
          </v:shape>
          <o:OLEObject Type="Embed" ProgID="Equation.3" ShapeID="_x0000_i1030" DrawAspect="Content" ObjectID="_1672472691" r:id="rId24"/>
        </w:objec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74320" cy="182880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คือ</w:t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ค่าเฉลี่ยข้อมูลชุดใดชุดหนึ่ง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="00412810"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position w:val="-10"/>
          <w:sz w:val="32"/>
          <w:szCs w:val="32"/>
        </w:rPr>
        <w:object w:dxaOrig="400" w:dyaOrig="320">
          <v:shape id="_x0000_i1031" type="#_x0000_t75" style="width:23.25pt;height:16.5pt" o:ole="">
            <v:imagedata r:id="rId26" o:title=""/>
          </v:shape>
          <o:OLEObject Type="Embed" ProgID="Equation.3" ShapeID="_x0000_i1031" DrawAspect="Content" ObjectID="_1672472692" r:id="rId27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ผลรวมของผลคูณระหว่างความถี่กับข้อมูล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47CBE" w:rsidRPr="009518CC" w:rsidRDefault="00376141" w:rsidP="001F5AF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32" type="#_x0000_t75" style="width:16.5pt;height:16.5pt" o:ole="">
            <v:imagedata r:id="rId20" o:title=""/>
          </v:shape>
          <o:OLEObject Type="Embed" ProgID="Equation.3" ShapeID="_x0000_i1032" DrawAspect="Content" ObjectID="_1672472693" r:id="rId28"/>
        </w:object>
      </w:r>
      <w:r w:rsidRPr="009518C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3)  สูตรการหาค่าเบี่ยงเบนมาตรฐาน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9518C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972D6A" w:rsidRPr="009518CC">
        <w:rPr>
          <w:rFonts w:ascii="TH SarabunPSK" w:hAnsi="TH SarabunPSK" w:cs="TH SarabunPSK"/>
          <w:color w:val="0000FF"/>
          <w:position w:val="-36"/>
          <w:sz w:val="32"/>
          <w:szCs w:val="32"/>
        </w:rPr>
        <w:object w:dxaOrig="2240" w:dyaOrig="920">
          <v:shape id="_x0000_i1033" type="#_x0000_t75" style="width:108.75pt;height:42pt" o:ole="" fillcolor="window">
            <v:imagedata r:id="rId29" o:title=""/>
          </v:shape>
          <o:OLEObject Type="Embed" ProgID="Equation.3" ShapeID="_x0000_i1033" DrawAspect="Content" ObjectID="_1672472694" r:id="rId30"/>
        </w:object>
      </w:r>
    </w:p>
    <w:p w:rsidR="00412810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4" type="#_x0000_t75" style="width:7.5pt;height:16.5pt" o:ole="">
            <v:imagedata r:id="rId31" o:title=""/>
          </v:shape>
          <o:OLEObject Type="Embed" ProgID="Equation.3" ShapeID="_x0000_i1034" DrawAspect="Content" ObjectID="_1672472695" r:id="rId32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 มาเทียบ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กับเกณฑ์การแปลความหมาย</w:t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0.50 – 1.49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“ไม่พอใจ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1.50 – 2.49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“พอใจ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2.50 - 3.00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“พอใจมาก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12810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5" type="#_x0000_t75" style="width:7.5pt;height:16.5pt" o:ole="">
            <v:imagedata r:id="rId31" o:title=""/>
          </v:shape>
          <o:OLEObject Type="Embed" ProgID="Equation.3" ShapeID="_x0000_i1035" DrawAspect="Content" ObjectID="_1672472696" r:id="rId33"/>
        </w:object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>) มาเทียบ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กับเกณฑ์การแปลความหมาย</w:t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ในแต่ละยุทธศาสตร์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5.00 – 5.99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“น้อยที่สุด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6.00 – 6.99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“ปานกลาง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7.00 – 7.50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“มากที่สุด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F5AF1" w:rsidRPr="009518CC" w:rsidRDefault="001F5AF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76141" w:rsidRPr="009518CC" w:rsidRDefault="001F5AF1" w:rsidP="001F5AF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2.2.2.5 </w:t>
      </w:r>
      <w:r w:rsidR="00376141"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สถิติที่ใช้ในการวิเคราะห์ข้อมูลและการแปลความหมายของข้อมูล</w:t>
      </w:r>
    </w:p>
    <w:p w:rsidR="001F5AF1" w:rsidRPr="009518CC" w:rsidRDefault="00376141" w:rsidP="001F5AF1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เครื่องมือที่ใช้ในการรวบรวมครั้งนี้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ใช้แบบ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Rating scale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โดยแบบสอบถาม</w:t>
      </w:r>
    </w:p>
    <w:p w:rsidR="001F5AF1" w:rsidRPr="009518CC" w:rsidRDefault="00376141" w:rsidP="001F5A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AE19B4" w:rsidRDefault="001F5AF1" w:rsidP="001F5AF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2.2.2.6 </w:t>
      </w:r>
      <w:r w:rsidR="00376141"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</w:t>
      </w:r>
    </w:p>
    <w:p w:rsidR="00376141" w:rsidRPr="009518CC" w:rsidRDefault="00376141" w:rsidP="001F5A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</w:t>
      </w:r>
      <w:r w:rsidR="00947CBE"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ตำบลสระตะเคียนในภาพรวม</w:t>
      </w:r>
    </w:p>
    <w:p w:rsidR="00376141" w:rsidRPr="009518CC" w:rsidRDefault="00376141" w:rsidP="001F5AF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1F5AF1" w:rsidP="0037614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ตอนที่</w:t>
      </w:r>
      <w:r w:rsidR="00376141" w:rsidRPr="009518CC">
        <w:rPr>
          <w:rFonts w:ascii="TH SarabunPSK" w:hAnsi="TH SarabunPSK" w:cs="TH SarabunPSK"/>
          <w:sz w:val="32"/>
          <w:szCs w:val="32"/>
        </w:rPr>
        <w:t xml:space="preserve"> 2 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ความพึงพอใจต่อผลการดำเนินงานขององค์การบริหารส่วนตำบลสระตะเคียนในภาพรวม และ</w:t>
      </w:r>
      <w:r w:rsidR="00376141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="00376141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           สระตะเคียน อำเภอเสิงสาง จังหวัดนครราชสีมา โดยใช้มาตราส่วนประเมินค่าแบบจัดประเภท </w:t>
      </w:r>
      <w:r w:rsidR="00376141" w:rsidRPr="009518CC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</w:t>
      </w:r>
      <w:r w:rsidR="00376141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77AAE" w:rsidRPr="009518CC" w:rsidRDefault="00177AAE" w:rsidP="0037614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“พอใจมาก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  <w:t xml:space="preserve">3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“พอใจ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  <w:t xml:space="preserve">2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“ไม่พอใจ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  <w:t xml:space="preserve">1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2.3.5.2 </w:t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ตำบลสระตะเคียนในแต่ละยุทธศาสตร์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376141" w:rsidP="0037614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ตอนที่</w:t>
      </w:r>
      <w:r w:rsidRPr="009518CC">
        <w:rPr>
          <w:rFonts w:ascii="TH SarabunPSK" w:hAnsi="TH SarabunPSK" w:cs="TH SarabunPSK"/>
          <w:sz w:val="32"/>
          <w:szCs w:val="32"/>
        </w:rPr>
        <w:t xml:space="preserve"> 2 </w:t>
      </w:r>
      <w:r w:rsidRPr="009518CC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</w:t>
      </w:r>
      <w:r w:rsidR="001F5AF1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สระตะเคียนในยุทธศาสตร์ และ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9518CC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ในเขตพื้นที่ตำบลสระตะเคียน อำเภอเสิงสาง จังหวัดนครราชสีมา โดยใช้มาตราส่วนประเมินค่าแบบจัดประเภท </w:t>
      </w:r>
      <w:r w:rsidRPr="009518CC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Pr="009518CC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 ดังนี้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“มากที่สุด” 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10 คะแนน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“ปานกลาง”  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1F5AF1"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9 คะแนน</w:t>
      </w:r>
    </w:p>
    <w:p w:rsidR="00947CBE" w:rsidRPr="009518CC" w:rsidRDefault="00376141" w:rsidP="001F5AF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“น้อยที่สุด”  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1F5AF1"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8 คะแนน</w:t>
      </w:r>
    </w:p>
    <w:p w:rsidR="00376141" w:rsidRPr="009518CC" w:rsidRDefault="00376141" w:rsidP="001F5AF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2.3.6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การนำเสนอรายงานผลการติดตามและประเมินผลแผนพัฒนา</w:t>
      </w: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จัดทำรายงานการติดตามและประเมินผลในเชิงปริมาณ ในประเด็นคำตอบต่างๆ ที่ได้จากแบบสอบถามของประชากรทุกคำถาม โดยค่าสถิติที่ใช้จะเป็น ค่าเฉลี่ย ค่าร้อยละ และสรุปผลการติดตามในภาพรวมและตามประเด็นยุทธศาสตร์ รวบรวมทำเป็นรูปเล่มรายงานนายกองค์การบริหารส่วนตำบลสระตะเคียน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</w:t>
      </w:r>
      <w:r w:rsidR="00E242FA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ครั้งภายในเดือนธันวาคมของทุกปี</w:t>
      </w:r>
    </w:p>
    <w:p w:rsidR="00376141" w:rsidRPr="009518CC" w:rsidRDefault="00C04BD2" w:rsidP="0037614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8CC">
        <w:rPr>
          <w:rFonts w:ascii="TH SarabunPSK" w:hAnsi="TH SarabunPSK" w:cs="TH SarabunPSK"/>
          <w:b/>
          <w:bCs/>
          <w:sz w:val="40"/>
          <w:szCs w:val="40"/>
        </w:rPr>
        <w:t>2.3</w:t>
      </w:r>
      <w:r w:rsidR="00376141" w:rsidRPr="009518C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76141" w:rsidRPr="009518CC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การประเมินผลยุทธศาสตร์และแนวทางการพัฒนา</w:t>
      </w:r>
    </w:p>
    <w:p w:rsidR="00E242FA" w:rsidRPr="009518CC" w:rsidRDefault="00376141" w:rsidP="0037614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เมื่อพิจารณาผลการจัดทำแผนยุทธศาสตร์การพัฒนาและแผนพัฒนา</w:t>
      </w:r>
      <w:r w:rsidR="00AD34E4" w:rsidRPr="009518CC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>ขององค์การ</w:t>
      </w: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บริหารส่วนตำบลสระตะเคียน ปรากฏว่าในการจัดทำแผนยุทธศาสตร์</w:t>
      </w:r>
      <w:r w:rsidR="00AD34E4" w:rsidRPr="009518CC">
        <w:rPr>
          <w:rFonts w:ascii="TH SarabunPSK" w:hAnsi="TH SarabunPSK" w:cs="TH SarabunPSK"/>
          <w:sz w:val="32"/>
          <w:szCs w:val="32"/>
          <w:cs/>
        </w:rPr>
        <w:t>การพัฒนาและแผนพัฒนาท้องถิ่น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C18" w:rsidRPr="009518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D34E4" w:rsidRPr="009518CC">
        <w:rPr>
          <w:rFonts w:ascii="TH SarabunPSK" w:hAnsi="TH SarabunPSK" w:cs="TH SarabunPSK"/>
          <w:sz w:val="32"/>
          <w:szCs w:val="32"/>
          <w:cs/>
        </w:rPr>
        <w:t>(พ.ศ. 2561 – 2565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D34E4" w:rsidRPr="009518CC">
        <w:rPr>
          <w:rFonts w:ascii="TH SarabunPSK" w:hAnsi="TH SarabunPSK" w:cs="TH SarabunPSK"/>
          <w:sz w:val="32"/>
          <w:szCs w:val="32"/>
          <w:cs/>
        </w:rPr>
        <w:t>ประจำปีงบประมาณ พ.ศ. 2563</w:t>
      </w:r>
      <w:r w:rsidR="00C1788F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2FA" w:rsidRPr="009518C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</w:t>
      </w:r>
      <w:r w:rsidRPr="009518CC">
        <w:rPr>
          <w:rFonts w:ascii="TH SarabunPSK" w:hAnsi="TH SarabunPSK" w:cs="TH SarabunPSK"/>
          <w:sz w:val="32"/>
          <w:szCs w:val="32"/>
          <w:cs/>
        </w:rPr>
        <w:t>คณะผู้บริหารตลอดจนเจ้าหน้าที่และประชาชนที่อาศัยอยู่ภายในตำบลสระตะเคียนได้ให้ความสำคัญกับกระบวนการจัดทำแผนพัฒนาดังกล่าวได้ให้ความสำคัญกับกระบวนการจัดทำแผนพัฒนาดังกล่าว โดยให้องค์การบริหารส่วนตำบลสระตะเคียนเน้นการมีส่วนร่วมในการสร้างแนวคิดของการจัดทำแผนพัฒนาให้เป็นไปตามแนวทางของระเบียบกระทรวงมหาดไทยว่าด้วยการจัดทำแผนพัฒนาท้องถิ่น พ.ศ. 2548 และแก้ไขเพิ่มเติม (ฉบับที่ 3) พ.ศ. 2561 และหนังสือสั่งการที่เกี่ยวข้อง และได้ดำเนินการครบถ้วนในทุกประเด็</w:t>
      </w:r>
      <w:r w:rsidR="00CD0B83">
        <w:rPr>
          <w:rFonts w:ascii="TH SarabunPSK" w:hAnsi="TH SarabunPSK" w:cs="TH SarabunPSK"/>
          <w:sz w:val="32"/>
          <w:szCs w:val="32"/>
          <w:cs/>
        </w:rPr>
        <w:t>นการประเมิน</w:t>
      </w:r>
      <w:r w:rsidRPr="009518C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0A43" w:rsidRPr="009518CC" w:rsidRDefault="00A40A43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19B4" w:rsidRPr="009518CC" w:rsidRDefault="00AE19B4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>แบบที่ 1</w:t>
      </w: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การกำกับการจัดทำแผนยุทธศาสตร์ขององค์การบริหารส่วนตำบลสระตะเคียน</w:t>
      </w:r>
    </w:p>
    <w:p w:rsidR="00376141" w:rsidRPr="009518CC" w:rsidRDefault="00376141" w:rsidP="00376141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lang w:val="en-AU"/>
        </w:rPr>
        <w:t>:</w:t>
      </w:r>
      <w:r w:rsidRPr="009518CC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  <w:lang w:val="en-AU"/>
        </w:rPr>
        <w:t xml:space="preserve">เป็นแบบประเมินตนเองในการจัดทำแผนยุทธศาสตร์ขององค์การบริหารส่วนตำบลสระตะเคียน โดย   จะทำการประเมินและรายงานทุกๆ ครั้ง หลังจากที่องค์การบริหารส่วนตำบลได้ประกาศใช้แผนยุทธศาสตร์แล้ว </w:t>
      </w:r>
    </w:p>
    <w:p w:rsidR="00376141" w:rsidRPr="009518CC" w:rsidRDefault="0039701C" w:rsidP="00376141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39701C">
        <w:rPr>
          <w:rFonts w:ascii="TH SarabunPSK" w:hAnsi="TH SarabunPSK" w:cs="TH SarabunPSK"/>
          <w:b/>
          <w:bCs/>
          <w:noProof/>
          <w:color w:val="000000" w:themeColor="text1"/>
          <w:sz w:val="12"/>
          <w:szCs w:val="12"/>
        </w:rPr>
        <w:pict>
          <v:line id="ตัวเชื่อมต่อตรง 2" o:spid="_x0000_s1039" style="position:absolute;left:0;text-align:left;z-index:251680768;visibility:visible;mso-position-horizontal-relative:margin;mso-width-relative:margin" from="-.3pt,3.3pt" to="46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" strokecolor="black [3213]" strokeweight=".5pt">
            <v:stroke joinstyle="miter"/>
            <w10:wrap anchorx="margin"/>
          </v:line>
        </w:pict>
      </w:r>
    </w:p>
    <w:p w:rsidR="00376141" w:rsidRPr="009518CC" w:rsidRDefault="00376141" w:rsidP="00376141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ชื่อองค์กรปกครองส่วนท้องถิ่น</w:t>
      </w:r>
      <w:r w:rsidRPr="009518CC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AU"/>
        </w:rPr>
        <w:tab/>
      </w:r>
      <w:r w:rsidRPr="009518CC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>องค์การบริหารส่วนตำบลสระตะเคียน                                               .</w:t>
      </w:r>
    </w:p>
    <w:p w:rsidR="00376141" w:rsidRPr="009518CC" w:rsidRDefault="00376141" w:rsidP="00376141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  <w:cs/>
        </w:rPr>
      </w:pPr>
    </w:p>
    <w:tbl>
      <w:tblPr>
        <w:tblStyle w:val="GridTable1Light"/>
        <w:tblpPr w:leftFromText="180" w:rightFromText="180" w:vertAnchor="text" w:horzAnchor="margin" w:tblpY="7"/>
        <w:tblW w:w="9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479"/>
        <w:gridCol w:w="1134"/>
        <w:gridCol w:w="1121"/>
      </w:tblGrid>
      <w:tr w:rsidR="00376141" w:rsidRPr="009518CC" w:rsidTr="00674DD3">
        <w:trPr>
          <w:cnfStyle w:val="100000000000"/>
          <w:trHeight w:val="704"/>
        </w:trPr>
        <w:tc>
          <w:tcPr>
            <w:cnfStyle w:val="001000000000"/>
            <w:tcW w:w="7479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376141" w:rsidRPr="009518CC" w:rsidRDefault="00376141" w:rsidP="0037614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ประเด็นการประเมิน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376141" w:rsidRPr="009518CC" w:rsidRDefault="00376141" w:rsidP="00376141">
            <w:pPr>
              <w:jc w:val="center"/>
              <w:cnfStyle w:val="100000000000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มีการดำเนินงาน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376141" w:rsidRPr="009518CC" w:rsidRDefault="00376141" w:rsidP="00376141">
            <w:pPr>
              <w:pStyle w:val="2"/>
              <w:jc w:val="center"/>
              <w:outlineLvl w:val="1"/>
              <w:cnfStyle w:val="1000000000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ไม่มี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การดำเนินงาน</w:t>
            </w:r>
          </w:p>
        </w:tc>
      </w:tr>
      <w:tr w:rsidR="00376141" w:rsidRPr="009518CC" w:rsidTr="00D737F6">
        <w:trPr>
          <w:trHeight w:val="275"/>
        </w:trPr>
        <w:tc>
          <w:tcPr>
            <w:cnfStyle w:val="001000000000"/>
            <w:tcW w:w="9734" w:type="dxa"/>
            <w:gridSpan w:val="3"/>
            <w:shd w:val="clear" w:color="auto" w:fill="A8D08D" w:themeFill="accent6" w:themeFillTint="99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1 คณะกรรมการพัฒนาท้องถิ่น</w:t>
            </w:r>
          </w:p>
        </w:tc>
      </w:tr>
      <w:tr w:rsidR="00376141" w:rsidRPr="009518CC" w:rsidTr="00376141">
        <w:trPr>
          <w:trHeight w:val="346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24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2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tabs>
                <w:tab w:val="right" w:pos="7252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3.  มีการจัดประชุมอย่างต่อเนื่องสม่ำเสมอ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62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3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30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6.  มีคณะกรรมการพัฒนาท้องถิ่นและประชาคมท้องถิ่นพิจารณาร่างแผนยุทธศาสตร์</w:t>
            </w:r>
          </w:p>
          <w:p w:rsidR="00376141" w:rsidRPr="009518CC" w:rsidRDefault="00972D6A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 </w:t>
            </w:r>
            <w:r w:rsidR="00376141"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การพัฒนา</w:t>
            </w:r>
          </w:p>
        </w:tc>
        <w:tc>
          <w:tcPr>
            <w:tcW w:w="1134" w:type="dxa"/>
          </w:tcPr>
          <w:p w:rsidR="00D56CDB" w:rsidRPr="009518CC" w:rsidRDefault="00D56CDB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D737F6">
        <w:trPr>
          <w:trHeight w:val="352"/>
        </w:trPr>
        <w:tc>
          <w:tcPr>
            <w:cnfStyle w:val="001000000000"/>
            <w:tcW w:w="9734" w:type="dxa"/>
            <w:gridSpan w:val="3"/>
            <w:shd w:val="clear" w:color="auto" w:fill="A8D08D" w:themeFill="accent6" w:themeFillTint="99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2 การจัดทำแผนการพัฒนาท้องถิ่น</w:t>
            </w:r>
          </w:p>
        </w:tc>
      </w:tr>
      <w:tr w:rsidR="00376141" w:rsidRPr="009518CC" w:rsidTr="00376141">
        <w:trPr>
          <w:trHeight w:val="270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76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82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9.  มีการวิเคราะห์ศักยภาพของท้องถิ่น </w:t>
            </w: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t>(SWOT)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เพื่อประเมินสถานภาพการพัฒนาท้องถิ่น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54"/>
        </w:trPr>
        <w:tc>
          <w:tcPr>
            <w:cnfStyle w:val="001000000000"/>
            <w:tcW w:w="7479" w:type="dxa"/>
          </w:tcPr>
          <w:p w:rsidR="001F5AF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10. มีการกำหนดวิสัยทัศน์และภารกิจหลักการพัฒนาท้องถิ่นที่สอดคล้องกับศักยภาพ</w:t>
            </w:r>
            <w:r w:rsidR="001F5AF1"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</w:t>
            </w:r>
          </w:p>
          <w:p w:rsidR="00376141" w:rsidRPr="009518CC" w:rsidRDefault="00D56CDB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  </w:t>
            </w:r>
            <w:r w:rsidR="00376141"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ของท้องถิ่น</w:t>
            </w:r>
          </w:p>
        </w:tc>
        <w:tc>
          <w:tcPr>
            <w:tcW w:w="1134" w:type="dxa"/>
          </w:tcPr>
          <w:p w:rsidR="00D56CDB" w:rsidRPr="009518CC" w:rsidRDefault="00D56CDB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08"/>
        </w:trPr>
        <w:tc>
          <w:tcPr>
            <w:cnfStyle w:val="001000000000"/>
            <w:tcW w:w="7479" w:type="dxa"/>
          </w:tcPr>
          <w:p w:rsidR="00AC18F6" w:rsidRDefault="00376141" w:rsidP="00376141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11. มีการกำหนดวิสัยทัศน์และภารกิจหลักการพัฒนาท้องถิ่นที่สอดคล้องกับยุทธศาสตร์</w:t>
            </w:r>
          </w:p>
          <w:p w:rsidR="00376141" w:rsidRPr="009518CC" w:rsidRDefault="00AC18F6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 xml:space="preserve">     </w:t>
            </w:r>
            <w:r w:rsidR="00376141"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จังหวัด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5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60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13. 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66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71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7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79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41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30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19. มีการทบทวนแผนยุทธศาสตร์หรือไม่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</w:tbl>
    <w:p w:rsidR="00376141" w:rsidRPr="009518CC" w:rsidRDefault="00376141" w:rsidP="0037614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376141" w:rsidRPr="009518CC" w:rsidSect="00AA3904"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1F5AF1" w:rsidRPr="009518CC" w:rsidRDefault="001F5AF1" w:rsidP="001F5A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lastRenderedPageBreak/>
        <w:t>แบบที่ 2</w:t>
      </w:r>
      <w:r w:rsidRPr="009518C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แบบติดตามผลการดำเนินงานขององค์การบริหารส่วนตำบลสระตะเคียน</w:t>
      </w:r>
    </w:p>
    <w:p w:rsidR="00FF1DBB" w:rsidRPr="009518CC" w:rsidRDefault="001F5AF1" w:rsidP="001F5AF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คำชี้แจง</w:t>
      </w:r>
      <w:r w:rsidRPr="009518C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: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แบบที่</w:t>
      </w:r>
      <w:r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2</w:t>
      </w:r>
      <w:r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เป็นแบบประเมินตนเอง</w:t>
      </w:r>
      <w:r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โดยมีวัตถุประสงค์เพื่อติดตามผลการดำเนินงานตามแผนยุทธศาสตร์ขององค์ก</w:t>
      </w:r>
      <w:r w:rsidR="00FF1DBB" w:rsidRPr="009518CC">
        <w:rPr>
          <w:rFonts w:ascii="TH SarabunPSK" w:hAnsi="TH SarabunPSK" w:cs="TH SarabunPSK"/>
          <w:color w:val="000000"/>
          <w:sz w:val="30"/>
          <w:szCs w:val="30"/>
          <w:cs/>
        </w:rPr>
        <w:t>า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รบริหารส่วนตำบลสระตะเคียน</w:t>
      </w:r>
      <w:r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ภายใต้แผนยุทธศาสตร์โดยมีกำหนด</w:t>
      </w:r>
      <w:r w:rsidR="00FF1DBB" w:rsidRPr="009518CC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</w:t>
      </w:r>
    </w:p>
    <w:p w:rsidR="001F5AF1" w:rsidRPr="009518CC" w:rsidRDefault="00D737F6" w:rsidP="001F5AF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</w:t>
      </w:r>
      <w:r w:rsidR="001F5AF1" w:rsidRPr="009518CC">
        <w:rPr>
          <w:rFonts w:ascii="TH SarabunPSK" w:hAnsi="TH SarabunPSK" w:cs="TH SarabunPSK"/>
          <w:color w:val="000000"/>
          <w:sz w:val="30"/>
          <w:szCs w:val="30"/>
          <w:cs/>
        </w:rPr>
        <w:t>ระยะเวลาในการติดตามและรายงานผลการดำเนินงานโดยอย่างน้อยปีละครั้งภายในเดือนธันวาคมของทุกปี</w:t>
      </w:r>
    </w:p>
    <w:p w:rsidR="001F5AF1" w:rsidRPr="009518CC" w:rsidRDefault="001F5AF1" w:rsidP="001F5A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9518CC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ส่วนที่ 1 ข้อมูลทั่วไป</w:t>
      </w:r>
    </w:p>
    <w:p w:rsidR="001F5AF1" w:rsidRPr="009518CC" w:rsidRDefault="0081249B" w:rsidP="008B51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9518CC">
        <w:rPr>
          <w:rFonts w:ascii="TH SarabunPSK" w:hAnsi="TH SarabunPSK" w:cs="TH SarabunPSK"/>
          <w:color w:val="000000"/>
          <w:sz w:val="30"/>
          <w:szCs w:val="30"/>
        </w:rPr>
        <w:sym w:font="Wingdings 2" w:char="F06A"/>
      </w:r>
      <w:r w:rsidR="001F5AF1" w:rsidRPr="009518CC">
        <w:rPr>
          <w:rFonts w:ascii="TH SarabunPSK" w:hAnsi="TH SarabunPSK" w:cs="TH SarabunPSK"/>
          <w:color w:val="000000"/>
          <w:sz w:val="30"/>
          <w:szCs w:val="30"/>
          <w:cs/>
        </w:rPr>
        <w:t>ชื่อองค์กรปกครองส่วนท้องถิ่น</w:t>
      </w:r>
      <w:r w:rsidR="001F5AF1"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1F5AF1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องค์การบริหารส่วนตำบลสระตะเคียน                                         </w:t>
      </w:r>
      <w:r w:rsidR="00FF1DBB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                 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</w:t>
      </w:r>
      <w:r w:rsidR="00FF1DBB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</w:t>
      </w:r>
      <w:r w:rsidR="001F5AF1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.</w:t>
      </w:r>
    </w:p>
    <w:p w:rsidR="008B51E5" w:rsidRPr="009518CC" w:rsidRDefault="0081249B" w:rsidP="008B51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518CC">
        <w:rPr>
          <w:rFonts w:ascii="TH SarabunPSK" w:hAnsi="TH SarabunPSK" w:cs="TH SarabunPSK"/>
          <w:color w:val="000000"/>
          <w:sz w:val="30"/>
          <w:szCs w:val="30"/>
        </w:rPr>
        <w:sym w:font="Wingdings 2" w:char="F06B"/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รายงานผลการติดตามและประเมินผลการดำเนินงาน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</w:rPr>
        <w:t xml:space="preserve"> </w:t>
      </w:r>
      <w:r w:rsidR="00AD34E4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ตามแผนพัฒนาท้องถิ่น (พ.ศ. 2561 – </w:t>
      </w:r>
      <w:r w:rsidR="00AC18F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>2565) (เฉพาะปีงบประมาณ พ.ศ. 256</w:t>
      </w:r>
      <w:r w:rsidR="00AC18F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>4</w:t>
      </w:r>
      <w:r w:rsidR="005F52B3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>)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</w:t>
      </w:r>
      <w:r w:rsidR="00AE6633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</w:t>
      </w:r>
      <w:r w:rsidR="00AD34E4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</w:t>
      </w:r>
      <w:r w:rsidR="00AE6633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</w:rPr>
        <w:t>.</w:t>
      </w:r>
    </w:p>
    <w:p w:rsidR="008B51E5" w:rsidRPr="009518CC" w:rsidRDefault="008B51E5" w:rsidP="00FF1D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9518CC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ส่วนที่ 2 ผลการด</w:t>
      </w:r>
      <w:r w:rsidR="00AD34E4" w:rsidRPr="009518CC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ำเนินงานตามแผนพัฒนาท้องถิ่น</w:t>
      </w:r>
    </w:p>
    <w:p w:rsidR="008B51E5" w:rsidRPr="009518CC" w:rsidRDefault="008B51E5" w:rsidP="00FF1D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1249B" w:rsidRPr="009518CC">
        <w:rPr>
          <w:rFonts w:ascii="TH SarabunPSK" w:hAnsi="TH SarabunPSK" w:cs="TH SarabunPSK"/>
          <w:color w:val="000000"/>
          <w:sz w:val="30"/>
          <w:szCs w:val="30"/>
        </w:rPr>
        <w:sym w:font="Wingdings 2" w:char="F06C"/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จำนวนโครงการและ</w:t>
      </w:r>
      <w:r w:rsidR="00AD34E4" w:rsidRPr="009518CC">
        <w:rPr>
          <w:rFonts w:ascii="TH SarabunPSK" w:hAnsi="TH SarabunPSK" w:cs="TH SarabunPSK"/>
          <w:color w:val="000000"/>
          <w:sz w:val="30"/>
          <w:szCs w:val="30"/>
          <w:cs/>
        </w:rPr>
        <w:t>งบประมาณตามแผนพัฒนาท้องถิ่น</w:t>
      </w:r>
    </w:p>
    <w:tbl>
      <w:tblPr>
        <w:tblStyle w:val="a9"/>
        <w:tblW w:w="15565" w:type="dxa"/>
        <w:tblLayout w:type="fixed"/>
        <w:tblLook w:val="04A0"/>
      </w:tblPr>
      <w:tblGrid>
        <w:gridCol w:w="2958"/>
        <w:gridCol w:w="740"/>
        <w:gridCol w:w="1094"/>
        <w:gridCol w:w="708"/>
        <w:gridCol w:w="1276"/>
        <w:gridCol w:w="709"/>
        <w:gridCol w:w="1417"/>
        <w:gridCol w:w="709"/>
        <w:gridCol w:w="1418"/>
        <w:gridCol w:w="708"/>
        <w:gridCol w:w="1418"/>
        <w:gridCol w:w="709"/>
        <w:gridCol w:w="1701"/>
      </w:tblGrid>
      <w:tr w:rsidR="00043D8B" w:rsidRPr="009518CC" w:rsidTr="00674DD3">
        <w:trPr>
          <w:trHeight w:val="333"/>
        </w:trPr>
        <w:tc>
          <w:tcPr>
            <w:tcW w:w="2958" w:type="dxa"/>
            <w:vMerge w:val="restart"/>
            <w:shd w:val="clear" w:color="auto" w:fill="FFD966" w:themeFill="accent4" w:themeFillTint="99"/>
            <w:vAlign w:val="center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834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984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126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127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126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ปี 2565</w:t>
            </w:r>
          </w:p>
        </w:tc>
        <w:tc>
          <w:tcPr>
            <w:tcW w:w="2410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รวม 5 ปี</w:t>
            </w:r>
          </w:p>
        </w:tc>
      </w:tr>
      <w:tr w:rsidR="00043D8B" w:rsidRPr="009518CC" w:rsidTr="00674DD3">
        <w:trPr>
          <w:trHeight w:val="501"/>
        </w:trPr>
        <w:tc>
          <w:tcPr>
            <w:tcW w:w="2958" w:type="dxa"/>
            <w:vMerge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0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094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81249B" w:rsidRPr="009518CC" w:rsidTr="0081249B">
        <w:trPr>
          <w:trHeight w:val="231"/>
        </w:trPr>
        <w:tc>
          <w:tcPr>
            <w:tcW w:w="155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043D8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eastAsia="Calibri" w:hAnsi="TH SarabunPSK" w:cs="TH SarabunPSK"/>
                <w:b/>
                <w:bCs/>
                <w:cs/>
              </w:rPr>
              <w:t>1</w:t>
            </w:r>
            <w:r w:rsidR="0081249B" w:rsidRPr="009518CC">
              <w:rPr>
                <w:rFonts w:ascii="TH SarabunPSK" w:eastAsia="Calibri" w:hAnsi="TH SarabunPSK" w:cs="TH SarabunPSK"/>
                <w:b/>
                <w:bCs/>
              </w:rPr>
              <w:t xml:space="preserve">. </w:t>
            </w:r>
            <w:r w:rsidR="0081249B" w:rsidRPr="009518CC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</w:tr>
      <w:tr w:rsidR="0081249B" w:rsidRPr="009518CC" w:rsidTr="0081249B">
        <w:trPr>
          <w:trHeight w:val="318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1249B" w:rsidP="00043D8B">
            <w:pPr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1.1 แผนงานเคหะและชุมชน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1249B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1249B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83AB6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83AB6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7,443,000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4F695C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F735DB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hAnsi="TH SarabunPSK" w:cs="TH SarabunPSK"/>
                <w:color w:val="000000" w:themeColor="text1"/>
                <w:sz w:val="28"/>
              </w:rPr>
              <w:t>102</w:t>
            </w: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,665,542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40AE7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40AE7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97,299,227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40AE7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40AE7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90,153,661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49B" w:rsidRPr="00883AB6" w:rsidRDefault="009F386D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249B" w:rsidRPr="00883AB6" w:rsidRDefault="00D74E0B" w:rsidP="00883AB6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297,</w:t>
            </w:r>
            <w:r w:rsidR="00883AB6"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561</w:t>
            </w: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,430</w:t>
            </w:r>
          </w:p>
        </w:tc>
      </w:tr>
      <w:tr w:rsidR="00D74E0B" w:rsidRPr="009518CC" w:rsidTr="00674DD3">
        <w:trPr>
          <w:trHeight w:val="318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580E26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883AB6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3AB6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3AB6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83AB6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83AB6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7,443,000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102,665,</w:t>
            </w:r>
            <w:r w:rsidRPr="00883A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542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40AE7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40AE7" w:rsidP="00F8543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97,299,227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8</w:t>
            </w:r>
            <w:r w:rsidR="00840AE7"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40AE7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90,153,661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289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883AB6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297,</w:t>
            </w:r>
            <w:r w:rsidR="00883AB6"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561</w:t>
            </w: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,430</w:t>
            </w:r>
          </w:p>
        </w:tc>
      </w:tr>
      <w:tr w:rsidR="00D74E0B" w:rsidRPr="009518CC" w:rsidTr="0081249B">
        <w:trPr>
          <w:trHeight w:val="333"/>
        </w:trPr>
        <w:tc>
          <w:tcPr>
            <w:tcW w:w="15565" w:type="dxa"/>
            <w:gridSpan w:val="1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518C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518CC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ยุทธศาสตร์การพัฒนาด้านเศรษฐกิจ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2.1 แผนงานเคหะและชุมชน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4,492,000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4,697,500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13,131,800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752712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22,321,300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2.2 แผนงานการเกษตร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460</w:t>
            </w:r>
            <w:r w:rsidR="00D74E0B" w:rsidRPr="009518CC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41BE4" w:rsidP="00941BE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1,550,000</w:t>
            </w:r>
          </w:p>
        </w:tc>
      </w:tr>
      <w:tr w:rsidR="00D74E0B" w:rsidRPr="009518CC" w:rsidTr="00674DD3">
        <w:trPr>
          <w:trHeight w:val="333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26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4,952,000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5,227,500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13,691,800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75271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115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23,871,300</w:t>
            </w:r>
          </w:p>
        </w:tc>
      </w:tr>
      <w:tr w:rsidR="00D74E0B" w:rsidRPr="009518CC" w:rsidTr="0081249B">
        <w:trPr>
          <w:trHeight w:val="333"/>
        </w:trPr>
        <w:tc>
          <w:tcPr>
            <w:tcW w:w="15565" w:type="dxa"/>
            <w:gridSpan w:val="1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ยุทธศาสตร์การพัฒนาด้านคุณภาพชีวิตและสังคม</w:t>
            </w:r>
            <w:r w:rsidRPr="009518C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3.1 แผนงานการศึกษา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10,874,250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10,874,250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10,874,250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32,622,750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3.2 แผนงานสังคมสงเคราะห์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1,425,000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3.3 แผนงานการศาสนา  </w:t>
            </w:r>
          </w:p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วัฒนธรรมและนันทนาการ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290,000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290,000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290,000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870,000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3.4 แผนงานสาธารณสุข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1,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74E0B" w:rsidRPr="009518CC">
              <w:rPr>
                <w:rFonts w:ascii="TH SarabunPSK" w:hAnsi="TH SarabunPSK" w:cs="TH SarabunPSK"/>
                <w:sz w:val="28"/>
                <w:cs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4,200,000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3.5 แผนงานงบกลาง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14,726,000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14,776,000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14,776,000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44,278,000</w:t>
            </w:r>
          </w:p>
        </w:tc>
      </w:tr>
      <w:tr w:rsidR="00D74E0B" w:rsidRPr="009518CC" w:rsidTr="00674DD3">
        <w:trPr>
          <w:trHeight w:val="333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35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EF389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27,</w:t>
            </w:r>
            <w:r w:rsidR="00EF389F" w:rsidRPr="00580E26">
              <w:rPr>
                <w:rFonts w:ascii="TH SarabunPSK" w:hAnsi="TH SarabunPSK" w:cs="TH SarabunPSK" w:hint="cs"/>
                <w:b/>
                <w:bCs/>
                <w:cs/>
              </w:rPr>
              <w:t>765</w:t>
            </w:r>
            <w:r w:rsidRPr="00580E26">
              <w:rPr>
                <w:rFonts w:ascii="TH SarabunPSK" w:hAnsi="TH SarabunPSK" w:cs="TH SarabunPSK"/>
                <w:b/>
                <w:bCs/>
                <w:cs/>
              </w:rPr>
              <w:t>,250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EF389F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27,</w:t>
            </w: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D74E0B" w:rsidRPr="00580E26">
              <w:rPr>
                <w:rFonts w:ascii="TH SarabunPSK" w:hAnsi="TH SarabunPSK" w:cs="TH SarabunPSK"/>
                <w:b/>
                <w:bCs/>
                <w:cs/>
              </w:rPr>
              <w:t>15,250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EF389F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27,</w:t>
            </w: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D74E0B" w:rsidRPr="00580E26">
              <w:rPr>
                <w:rFonts w:ascii="TH SarabunPSK" w:hAnsi="TH SarabunPSK" w:cs="TH SarabunPSK"/>
                <w:b/>
                <w:bCs/>
                <w:cs/>
              </w:rPr>
              <w:t>15,250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105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5504B7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83,395,750</w:t>
            </w:r>
          </w:p>
        </w:tc>
      </w:tr>
    </w:tbl>
    <w:p w:rsidR="008B51E5" w:rsidRPr="009518CC" w:rsidRDefault="0081249B" w:rsidP="00043D8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518CC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-(ต่อ)</w:t>
      </w:r>
    </w:p>
    <w:tbl>
      <w:tblPr>
        <w:tblStyle w:val="a9"/>
        <w:tblW w:w="15679" w:type="dxa"/>
        <w:tblLayout w:type="fixed"/>
        <w:tblLook w:val="04A0"/>
      </w:tblPr>
      <w:tblGrid>
        <w:gridCol w:w="3374"/>
        <w:gridCol w:w="709"/>
        <w:gridCol w:w="992"/>
        <w:gridCol w:w="709"/>
        <w:gridCol w:w="1276"/>
        <w:gridCol w:w="708"/>
        <w:gridCol w:w="1418"/>
        <w:gridCol w:w="709"/>
        <w:gridCol w:w="1417"/>
        <w:gridCol w:w="709"/>
        <w:gridCol w:w="1421"/>
        <w:gridCol w:w="716"/>
        <w:gridCol w:w="1521"/>
      </w:tblGrid>
      <w:tr w:rsidR="0081249B" w:rsidRPr="009518CC" w:rsidTr="00674DD3">
        <w:trPr>
          <w:trHeight w:val="328"/>
        </w:trPr>
        <w:tc>
          <w:tcPr>
            <w:tcW w:w="3374" w:type="dxa"/>
            <w:vMerge w:val="restart"/>
            <w:shd w:val="clear" w:color="auto" w:fill="FFD966" w:themeFill="accent4" w:themeFillTint="99"/>
            <w:vAlign w:val="center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  <w:shd w:val="clear" w:color="auto" w:fill="FFD966" w:themeFill="accent4" w:themeFillTint="99"/>
          </w:tcPr>
          <w:p w:rsidR="0081249B" w:rsidRPr="009518CC" w:rsidRDefault="0081249B" w:rsidP="00210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977" w:rsidRPr="009518CC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985" w:type="dxa"/>
            <w:gridSpan w:val="2"/>
            <w:shd w:val="clear" w:color="auto" w:fill="FFD966" w:themeFill="accent4" w:themeFillTint="99"/>
          </w:tcPr>
          <w:p w:rsidR="0081249B" w:rsidRPr="009518CC" w:rsidRDefault="0081249B" w:rsidP="00210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977" w:rsidRPr="009518CC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126" w:type="dxa"/>
            <w:gridSpan w:val="2"/>
            <w:shd w:val="clear" w:color="auto" w:fill="FFD966" w:themeFill="accent4" w:themeFillTint="99"/>
          </w:tcPr>
          <w:p w:rsidR="0081249B" w:rsidRPr="009518CC" w:rsidRDefault="0081249B" w:rsidP="00210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="00210977" w:rsidRPr="009518CC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126" w:type="dxa"/>
            <w:gridSpan w:val="2"/>
            <w:shd w:val="clear" w:color="auto" w:fill="FFD966" w:themeFill="accent4" w:themeFillTint="99"/>
          </w:tcPr>
          <w:p w:rsidR="0081249B" w:rsidRPr="009518CC" w:rsidRDefault="0081249B" w:rsidP="00210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977" w:rsidRPr="009518CC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130" w:type="dxa"/>
            <w:gridSpan w:val="2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ปี 2565</w:t>
            </w:r>
          </w:p>
        </w:tc>
        <w:tc>
          <w:tcPr>
            <w:tcW w:w="2237" w:type="dxa"/>
            <w:gridSpan w:val="2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รวม 5 ปี</w:t>
            </w:r>
          </w:p>
        </w:tc>
      </w:tr>
      <w:tr w:rsidR="00043D8B" w:rsidRPr="009518CC" w:rsidTr="00674DD3">
        <w:trPr>
          <w:trHeight w:val="503"/>
        </w:trPr>
        <w:tc>
          <w:tcPr>
            <w:tcW w:w="3374" w:type="dxa"/>
            <w:vMerge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21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16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521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81249B" w:rsidRPr="009518CC" w:rsidTr="0081249B">
        <w:trPr>
          <w:trHeight w:val="313"/>
        </w:trPr>
        <w:tc>
          <w:tcPr>
            <w:tcW w:w="1567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eastAsia="Calibri" w:hAnsi="TH SarabunPSK" w:cs="TH SarabunPSK"/>
                <w:b/>
                <w:bCs/>
                <w:cs/>
              </w:rPr>
              <w:t>4</w:t>
            </w:r>
            <w:r w:rsidRPr="009518CC">
              <w:rPr>
                <w:rFonts w:ascii="TH SarabunPSK" w:eastAsia="Calibri" w:hAnsi="TH SarabunPSK" w:cs="TH SarabunPSK"/>
                <w:b/>
                <w:bCs/>
              </w:rPr>
              <w:t xml:space="preserve">. </w:t>
            </w:r>
            <w:r w:rsidRPr="009518CC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ยุทธศาสตร์การพัฒนาด้านสิ่งแวดล้อม</w:t>
            </w:r>
          </w:p>
        </w:tc>
      </w:tr>
      <w:tr w:rsidR="0081249B" w:rsidRPr="009518CC" w:rsidTr="0081249B">
        <w:trPr>
          <w:trHeight w:val="313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4.1 แผนงานเคหะและชุมชน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1</w:t>
            </w:r>
            <w:r w:rsidRPr="009518CC">
              <w:rPr>
                <w:rFonts w:ascii="TH SarabunPSK" w:hAnsi="TH SarabunPSK" w:cs="TH SarabunPSK"/>
                <w:sz w:val="28"/>
                <w:cs/>
              </w:rPr>
              <w:t>,050,000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1,480,000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2,080,000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1,030,000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5,640,000</w:t>
            </w:r>
          </w:p>
        </w:tc>
      </w:tr>
      <w:tr w:rsidR="00043D8B" w:rsidRPr="009518CC" w:rsidTr="00674DD3">
        <w:trPr>
          <w:trHeight w:val="313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580E26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</w:rPr>
            </w:pPr>
            <w:r w:rsidRPr="009518CC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,050,000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1,480,000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2,080,000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1,030,000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24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5,640,000</w:t>
            </w:r>
          </w:p>
        </w:tc>
      </w:tr>
      <w:tr w:rsidR="0081249B" w:rsidRPr="009518CC" w:rsidTr="0081249B">
        <w:trPr>
          <w:trHeight w:val="328"/>
        </w:trPr>
        <w:tc>
          <w:tcPr>
            <w:tcW w:w="156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</w:tr>
      <w:tr w:rsidR="0081249B" w:rsidRPr="009518CC" w:rsidTr="0081249B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5.1 แผนงานบริหารงานทั่วไป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1,640,000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440,000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940,000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3,020,000</w:t>
            </w:r>
          </w:p>
        </w:tc>
      </w:tr>
      <w:tr w:rsidR="0081249B" w:rsidRPr="009518CC" w:rsidTr="0081249B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5.2 แผนงานรักษาความสงบภายใน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60,000</w:t>
            </w:r>
          </w:p>
        </w:tc>
      </w:tr>
      <w:tr w:rsidR="0081249B" w:rsidRPr="009518CC" w:rsidTr="0081249B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 xml:space="preserve">     5.3</w:t>
            </w: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แผนงานเคหะและชุมชน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5504B7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4,030,000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5504B7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5504B7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4,090,000</w:t>
            </w:r>
          </w:p>
        </w:tc>
      </w:tr>
      <w:tr w:rsidR="00043D8B" w:rsidRPr="009518CC" w:rsidTr="00674DD3">
        <w:trPr>
          <w:trHeight w:val="328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1,710,000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480,000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4,</w:t>
            </w:r>
            <w:r w:rsidR="0081249B" w:rsidRPr="009518CC">
              <w:rPr>
                <w:rFonts w:ascii="TH SarabunPSK" w:hAnsi="TH SarabunPSK" w:cs="TH SarabunPSK"/>
                <w:b/>
                <w:bCs/>
                <w:cs/>
              </w:rPr>
              <w:t>980,000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5504B7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7,170,000</w:t>
            </w:r>
          </w:p>
        </w:tc>
      </w:tr>
      <w:tr w:rsidR="0081249B" w:rsidRPr="009518CC" w:rsidTr="0081249B">
        <w:trPr>
          <w:trHeight w:val="328"/>
        </w:trPr>
        <w:tc>
          <w:tcPr>
            <w:tcW w:w="156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6.</w:t>
            </w:r>
            <w:r w:rsidR="00043D8B" w:rsidRPr="009518C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518CC">
              <w:rPr>
                <w:rFonts w:ascii="TH SarabunPSK" w:hAnsi="TH SarabunPSK" w:cs="TH SarabunPSK"/>
                <w:b/>
                <w:bCs/>
                <w:cs/>
              </w:rPr>
              <w:t>ตามแผนการกระจายอำนาจให้องค์กรปกครองส่วนท้องถิ่นและแนวนโยบายของรัฐบาล</w:t>
            </w:r>
            <w:r w:rsidRPr="009518C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81249B" w:rsidRPr="009518CC" w:rsidTr="0081249B">
        <w:trPr>
          <w:trHeight w:val="241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D8B" w:rsidRPr="009518CC" w:rsidRDefault="00D737F6" w:rsidP="00043D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1249B" w:rsidRPr="009518CC">
              <w:rPr>
                <w:rFonts w:ascii="TH SarabunPSK" w:hAnsi="TH SarabunPSK" w:cs="TH SarabunPSK"/>
                <w:sz w:val="28"/>
                <w:cs/>
              </w:rPr>
              <w:t>.1 แผนงานสร้างความเข้มแข็งของ</w:t>
            </w:r>
            <w:r w:rsidR="00043D8B" w:rsidRPr="009518C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81249B" w:rsidRPr="009518CC" w:rsidRDefault="00043D8B" w:rsidP="00043D8B">
            <w:pPr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81249B" w:rsidRPr="009518CC">
              <w:rPr>
                <w:rFonts w:ascii="TH SarabunPSK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81249B" w:rsidRPr="009518CC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505,000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1,815,000</w:t>
            </w:r>
          </w:p>
        </w:tc>
      </w:tr>
      <w:tr w:rsidR="00043D8B" w:rsidRPr="009518CC" w:rsidTr="00674DD3">
        <w:trPr>
          <w:trHeight w:val="286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65</w:t>
            </w:r>
            <w:r w:rsidR="0081249B" w:rsidRPr="00580E2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81249B"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81249B"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5,000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505</w:t>
            </w:r>
            <w:r w:rsidR="0081249B"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B3435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E72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="00B3435A"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815,000</w:t>
            </w:r>
          </w:p>
        </w:tc>
      </w:tr>
      <w:tr w:rsidR="00043D8B" w:rsidRPr="009518CC" w:rsidTr="00674DD3">
        <w:trPr>
          <w:trHeight w:val="328"/>
        </w:trPr>
        <w:tc>
          <w:tcPr>
            <w:tcW w:w="3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8,493,000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75271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AB203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139,227,792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E72EA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133</w:t>
            </w:r>
            <w:r w:rsidR="00AB20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556</w:t>
            </w:r>
            <w:r w:rsidR="00AB20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,977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AB203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="00E72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138,175,711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75271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591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419,453,480</w:t>
            </w:r>
          </w:p>
        </w:tc>
      </w:tr>
    </w:tbl>
    <w:p w:rsidR="0081249B" w:rsidRPr="009518CC" w:rsidRDefault="0081249B" w:rsidP="001F5A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5F52B3" w:rsidRPr="009518CC" w:rsidRDefault="005F52B3" w:rsidP="001F5A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1F5AF1" w:rsidRPr="00276078" w:rsidRDefault="00043D8B" w:rsidP="001F5A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518CC">
        <w:rPr>
          <w:rFonts w:ascii="TH SarabunPSK" w:hAnsi="TH SarabunPSK" w:cs="TH SarabunPSK"/>
          <w:b/>
          <w:bCs/>
          <w:sz w:val="28"/>
          <w:u w:val="single"/>
          <w:cs/>
        </w:rPr>
        <w:t>*</w:t>
      </w:r>
      <w:r w:rsidR="001F5AF1" w:rsidRPr="009518CC">
        <w:rPr>
          <w:rFonts w:ascii="TH SarabunPSK" w:hAnsi="TH SarabunPSK" w:cs="TH SarabunPSK"/>
          <w:b/>
          <w:bCs/>
          <w:sz w:val="28"/>
          <w:u w:val="single"/>
          <w:cs/>
        </w:rPr>
        <w:t>*หมายเหตุ</w:t>
      </w:r>
      <w:r w:rsidR="0081249B" w:rsidRPr="009518C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518CC">
        <w:rPr>
          <w:rFonts w:ascii="TH SarabunPSK" w:hAnsi="TH SarabunPSK" w:cs="TH SarabunPSK"/>
          <w:b/>
          <w:bCs/>
          <w:sz w:val="28"/>
          <w:cs/>
        </w:rPr>
        <w:tab/>
      </w:r>
      <w:r w:rsidR="0081249B" w:rsidRPr="009518CC">
        <w:rPr>
          <w:rFonts w:ascii="TH SarabunPSK" w:hAnsi="TH SarabunPSK" w:cs="TH SarabunPSK"/>
          <w:b/>
          <w:bCs/>
          <w:sz w:val="28"/>
          <w:cs/>
        </w:rPr>
        <w:t>1. รวมตามแผนพัฒนาท้องถิ่น (พ.ศ. 2561 – 2565</w:t>
      </w:r>
      <w:r w:rsidR="001F5AF1" w:rsidRPr="009518CC">
        <w:rPr>
          <w:rFonts w:ascii="TH SarabunPSK" w:hAnsi="TH SarabunPSK" w:cs="TH SarabunPSK"/>
          <w:b/>
          <w:bCs/>
          <w:sz w:val="28"/>
          <w:cs/>
        </w:rPr>
        <w:t>) เพิ่มเติม</w:t>
      </w:r>
      <w:r w:rsidR="00276078">
        <w:rPr>
          <w:rFonts w:ascii="TH SarabunPSK" w:hAnsi="TH SarabunPSK" w:cs="TH SarabunPSK" w:hint="cs"/>
          <w:b/>
          <w:bCs/>
          <w:sz w:val="28"/>
          <w:cs/>
        </w:rPr>
        <w:t>และเปลี่ยนแปลง</w:t>
      </w:r>
      <w:r w:rsidR="002760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76078">
        <w:rPr>
          <w:rFonts w:ascii="TH SarabunPSK" w:hAnsi="TH SarabunPSK" w:cs="TH SarabunPSK" w:hint="cs"/>
          <w:b/>
          <w:bCs/>
          <w:sz w:val="28"/>
          <w:cs/>
        </w:rPr>
        <w:t>, แก้ไข</w:t>
      </w:r>
      <w:r w:rsidR="00925315">
        <w:rPr>
          <w:rFonts w:ascii="TH SarabunPSK" w:hAnsi="TH SarabunPSK" w:cs="TH SarabunPSK" w:hint="cs"/>
          <w:b/>
          <w:bCs/>
          <w:sz w:val="28"/>
          <w:cs/>
        </w:rPr>
        <w:t xml:space="preserve"> ฉบับที่ 1</w:t>
      </w:r>
      <w:r w:rsidR="00D737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5315">
        <w:rPr>
          <w:rFonts w:ascii="TH SarabunPSK" w:hAnsi="TH SarabunPSK" w:cs="TH SarabunPSK" w:hint="cs"/>
          <w:b/>
          <w:bCs/>
          <w:sz w:val="28"/>
          <w:cs/>
        </w:rPr>
        <w:t>,</w:t>
      </w:r>
      <w:r w:rsidR="00D737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5315">
        <w:rPr>
          <w:rFonts w:ascii="TH SarabunPSK" w:hAnsi="TH SarabunPSK" w:cs="TH SarabunPSK" w:hint="cs"/>
          <w:b/>
          <w:bCs/>
          <w:sz w:val="28"/>
          <w:cs/>
        </w:rPr>
        <w:t>2</w:t>
      </w:r>
      <w:r w:rsidR="00276078">
        <w:rPr>
          <w:rFonts w:ascii="TH SarabunPSK" w:hAnsi="TH SarabunPSK" w:cs="TH SarabunPSK"/>
          <w:b/>
          <w:bCs/>
          <w:sz w:val="28"/>
        </w:rPr>
        <w:t xml:space="preserve"> </w:t>
      </w:r>
    </w:p>
    <w:p w:rsidR="005C52F7" w:rsidRPr="009518CC" w:rsidRDefault="005C52F7" w:rsidP="001F5A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5DAD" w:rsidRPr="009518CC" w:rsidRDefault="00AA5DAD" w:rsidP="001F5A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  <w:sectPr w:rsidR="00AA5DAD" w:rsidRPr="009518CC" w:rsidSect="00AA5DAD">
          <w:footerReference w:type="default" r:id="rId34"/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AA5DAD" w:rsidRPr="009518CC" w:rsidRDefault="001F5AF1" w:rsidP="001F5A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18CC">
        <w:rPr>
          <w:rFonts w:ascii="TH SarabunPSK" w:hAnsi="TH SarabunPSK" w:cs="TH SarabunPSK"/>
          <w:sz w:val="32"/>
          <w:szCs w:val="32"/>
        </w:rPr>
        <w:lastRenderedPageBreak/>
        <w:sym w:font="Wingdings" w:char="F08F"/>
      </w:r>
      <w:r w:rsidRPr="009518C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4838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97C4B" w:rsidRPr="009518CC">
        <w:rPr>
          <w:rFonts w:ascii="TH SarabunPSK" w:hAnsi="TH SarabunPSK" w:cs="TH SarabunPSK"/>
          <w:sz w:val="32"/>
          <w:szCs w:val="32"/>
          <w:u w:val="dotted"/>
          <w:cs/>
        </w:rPr>
        <w:t>ตามแผนพัฒนาท้องถิ่น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(พ.ศ. 2561</w:t>
      </w:r>
      <w:r w:rsidR="00B97C4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– 2565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AA5DAD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B97C4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AA5DAD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A5DAD" w:rsidRPr="009518CC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1F5AF1" w:rsidRPr="009518CC" w:rsidRDefault="001F5AF1" w:rsidP="00AA5D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องค์การบริหารส่วนตำบลสระตะเคียน </w:t>
      </w:r>
      <w:r w:rsidR="00B97C4B" w:rsidRPr="009518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(เฉพาะปีงบประมาณ พ.ศ. 2563</w:t>
      </w:r>
      <w:r w:rsidR="006F61EB" w:rsidRPr="009518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)</w:t>
      </w:r>
      <w:r w:rsidR="006F61E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E6633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B97C4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E6633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6F61E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.    </w:t>
      </w:r>
    </w:p>
    <w:tbl>
      <w:tblPr>
        <w:tblStyle w:val="GridTableLight"/>
        <w:tblpPr w:leftFromText="180" w:rightFromText="180" w:vertAnchor="text" w:horzAnchor="margin" w:tblpXSpec="center" w:tblpY="193"/>
        <w:tblW w:w="100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74"/>
        <w:gridCol w:w="687"/>
        <w:gridCol w:w="741"/>
        <w:gridCol w:w="708"/>
        <w:gridCol w:w="748"/>
        <w:gridCol w:w="686"/>
        <w:gridCol w:w="824"/>
        <w:gridCol w:w="687"/>
        <w:gridCol w:w="686"/>
        <w:gridCol w:w="687"/>
        <w:gridCol w:w="687"/>
        <w:gridCol w:w="615"/>
        <w:gridCol w:w="895"/>
      </w:tblGrid>
      <w:tr w:rsidR="004B5E94" w:rsidRPr="009518CC" w:rsidTr="00674DD3">
        <w:trPr>
          <w:trHeight w:val="599"/>
        </w:trPr>
        <w:tc>
          <w:tcPr>
            <w:tcW w:w="1374" w:type="dxa"/>
            <w:vMerge w:val="restart"/>
            <w:shd w:val="clear" w:color="auto" w:fill="FFD966" w:themeFill="accent4" w:themeFillTint="99"/>
            <w:vAlign w:val="center"/>
          </w:tcPr>
          <w:p w:rsidR="00AA5DAD" w:rsidRPr="009518CC" w:rsidRDefault="00AA5DAD" w:rsidP="004B5E9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428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ที่สำเร็จ</w:t>
            </w:r>
          </w:p>
        </w:tc>
        <w:tc>
          <w:tcPr>
            <w:tcW w:w="1456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ที่อยู่ระหว่างดำเนินการ</w:t>
            </w:r>
          </w:p>
        </w:tc>
        <w:tc>
          <w:tcPr>
            <w:tcW w:w="1510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373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ที่มีการยกเลิก</w:t>
            </w:r>
          </w:p>
        </w:tc>
        <w:tc>
          <w:tcPr>
            <w:tcW w:w="1374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ที่มีการเพิ่มเติม</w:t>
            </w:r>
          </w:p>
        </w:tc>
        <w:tc>
          <w:tcPr>
            <w:tcW w:w="1510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</w:tr>
      <w:tr w:rsidR="004B5E94" w:rsidRPr="009518CC" w:rsidTr="00674DD3">
        <w:trPr>
          <w:trHeight w:val="277"/>
        </w:trPr>
        <w:tc>
          <w:tcPr>
            <w:tcW w:w="1374" w:type="dxa"/>
            <w:vMerge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41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48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86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824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87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86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87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87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15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895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</w:tr>
      <w:tr w:rsidR="004B5E94" w:rsidRPr="009518CC" w:rsidTr="00A916F2">
        <w:trPr>
          <w:trHeight w:val="303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687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1137DC" w:rsidRPr="009518CC" w:rsidRDefault="001137DC" w:rsidP="00A916F2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4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5" w:type="dxa"/>
          </w:tcPr>
          <w:p w:rsidR="004266BC" w:rsidRPr="009518CC" w:rsidRDefault="004266BC" w:rsidP="004266BC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5E94" w:rsidRPr="009518CC" w:rsidTr="00A916F2">
        <w:trPr>
          <w:trHeight w:val="374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2.ยุทธศาสตร์การพัฒนาด้านเศรษฐกิจ</w:t>
            </w:r>
          </w:p>
        </w:tc>
        <w:tc>
          <w:tcPr>
            <w:tcW w:w="687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4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5" w:type="dxa"/>
          </w:tcPr>
          <w:p w:rsidR="002A0B7F" w:rsidRPr="009518CC" w:rsidRDefault="002A0B7F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5E94" w:rsidRPr="009518CC" w:rsidTr="00A916F2">
        <w:trPr>
          <w:trHeight w:val="390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3.ยุทธศาสตร์การพัฒนาด้านคุณภาพชีวิตและสังคม</w:t>
            </w:r>
          </w:p>
        </w:tc>
        <w:tc>
          <w:tcPr>
            <w:tcW w:w="687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4B5E94" w:rsidRPr="009518CC" w:rsidRDefault="004B5E94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4" w:type="dxa"/>
          </w:tcPr>
          <w:p w:rsidR="00043597" w:rsidRPr="009518CC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5" w:type="dxa"/>
          </w:tcPr>
          <w:p w:rsidR="002A0B7F" w:rsidRPr="009518CC" w:rsidRDefault="002A0B7F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5E94" w:rsidRPr="009518CC" w:rsidTr="00A916F2">
        <w:trPr>
          <w:trHeight w:val="390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4.ยุทธศาสตร์การพัฒนาด้านสิ่งแวดล้อม</w:t>
            </w:r>
          </w:p>
        </w:tc>
        <w:tc>
          <w:tcPr>
            <w:tcW w:w="687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4" w:type="dxa"/>
          </w:tcPr>
          <w:p w:rsidR="00043597" w:rsidRPr="009518CC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5" w:type="dxa"/>
          </w:tcPr>
          <w:p w:rsidR="002A0B7F" w:rsidRPr="009518CC" w:rsidRDefault="002A0B7F" w:rsidP="002A0B7F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5E94" w:rsidRPr="009518CC" w:rsidTr="00A916F2">
        <w:trPr>
          <w:trHeight w:val="390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5.ยุทธศาสตร์การพัฒนาด้านการเมืองและการบริหารจัดการองค์กร</w:t>
            </w:r>
          </w:p>
        </w:tc>
        <w:tc>
          <w:tcPr>
            <w:tcW w:w="687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8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4" w:type="dxa"/>
          </w:tcPr>
          <w:p w:rsidR="00043597" w:rsidRPr="009518CC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5" w:type="dxa"/>
          </w:tcPr>
          <w:p w:rsidR="002A0B7F" w:rsidRPr="009518CC" w:rsidRDefault="002A0B7F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5E94" w:rsidRPr="009518CC" w:rsidTr="00A916F2">
        <w:trPr>
          <w:trHeight w:val="374"/>
        </w:trPr>
        <w:tc>
          <w:tcPr>
            <w:tcW w:w="1374" w:type="dxa"/>
            <w:tcBorders>
              <w:bottom w:val="single" w:sz="4" w:space="0" w:color="000000" w:themeColor="text1"/>
            </w:tcBorders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6.ยุทธศาสตร์ตามแผนการกระจายอำนาจให้แก่องค์กรปกครองส่วนท้องถิ่นและแนวนโยบายของรัฐบาล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4B5E94" w:rsidRPr="009518CC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 w:themeColor="text1"/>
            </w:tcBorders>
          </w:tcPr>
          <w:p w:rsidR="004B5E94" w:rsidRPr="009518CC" w:rsidRDefault="004B5E94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000000" w:themeColor="text1"/>
            </w:tcBorders>
          </w:tcPr>
          <w:p w:rsidR="00043597" w:rsidRPr="009518CC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 w:themeColor="text1"/>
            </w:tcBorders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 w:themeColor="text1"/>
            </w:tcBorders>
          </w:tcPr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5" w:type="dxa"/>
            <w:tcBorders>
              <w:bottom w:val="single" w:sz="4" w:space="0" w:color="000000" w:themeColor="text1"/>
            </w:tcBorders>
          </w:tcPr>
          <w:p w:rsidR="002A0B7F" w:rsidRPr="009518CC" w:rsidRDefault="002A0B7F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5E94" w:rsidRPr="009518CC" w:rsidTr="00674DD3">
        <w:trPr>
          <w:trHeight w:val="205"/>
        </w:trPr>
        <w:tc>
          <w:tcPr>
            <w:tcW w:w="137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4B5E9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C52F7" w:rsidRPr="009518CC" w:rsidRDefault="005C52F7" w:rsidP="00AA5DA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5C52F7" w:rsidRPr="009518CC" w:rsidRDefault="009220BF" w:rsidP="001F5A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u w:val="dotted"/>
        </w:rPr>
      </w:pPr>
      <w:r w:rsidRPr="009518CC">
        <w:rPr>
          <w:rFonts w:ascii="TH SarabunPSK" w:hAnsi="TH SarabunPSK" w:cs="TH SarabunPSK"/>
          <w:noProof/>
          <w:sz w:val="12"/>
          <w:szCs w:val="12"/>
          <w:u w:val="dotted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5400040</wp:posOffset>
            </wp:positionV>
            <wp:extent cx="6362700" cy="2724150"/>
            <wp:effectExtent l="0" t="0" r="0" b="0"/>
            <wp:wrapSquare wrapText="bothSides"/>
            <wp:docPr id="3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5C52F7" w:rsidRPr="009518CC" w:rsidRDefault="005C52F7" w:rsidP="001F5A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1F5AF1" w:rsidRPr="009518CC" w:rsidRDefault="001F5AF1" w:rsidP="00855147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FB13A0" w:rsidRPr="009518CC" w:rsidRDefault="00FB13A0" w:rsidP="00855147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tbl>
      <w:tblPr>
        <w:tblStyle w:val="GridTable1LightAccent4"/>
        <w:tblpPr w:leftFromText="180" w:rightFromText="180" w:vertAnchor="text" w:horzAnchor="margin" w:tblpXSpec="center" w:tblpY="570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27"/>
        <w:gridCol w:w="1525"/>
        <w:gridCol w:w="851"/>
        <w:gridCol w:w="1559"/>
        <w:gridCol w:w="850"/>
        <w:gridCol w:w="1560"/>
        <w:gridCol w:w="850"/>
      </w:tblGrid>
      <w:tr w:rsidR="00B06B58" w:rsidRPr="009518CC" w:rsidTr="00D737F6">
        <w:trPr>
          <w:cnfStyle w:val="100000000000"/>
          <w:trHeight w:val="296"/>
        </w:trPr>
        <w:tc>
          <w:tcPr>
            <w:cnfStyle w:val="001000000000"/>
            <w:tcW w:w="2127" w:type="dxa"/>
            <w:vMerge w:val="restart"/>
            <w:shd w:val="clear" w:color="auto" w:fill="FFD966" w:themeFill="accent4" w:themeFillTint="99"/>
            <w:vAlign w:val="center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6" w:type="dxa"/>
            <w:gridSpan w:val="2"/>
            <w:tcBorders>
              <w:bottom w:val="single" w:sz="8" w:space="0" w:color="auto"/>
            </w:tcBorders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100000000000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งบปกติ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100000000000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เงินสะสม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100000000000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694789" w:rsidRPr="009518CC" w:rsidTr="00D737F6">
        <w:trPr>
          <w:trHeight w:val="308"/>
        </w:trPr>
        <w:tc>
          <w:tcPr>
            <w:cnfStyle w:val="001000000000"/>
            <w:tcW w:w="2127" w:type="dxa"/>
            <w:vMerge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525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525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525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</w:tr>
      <w:tr w:rsidR="00EC38EC" w:rsidRPr="009518CC" w:rsidTr="00D737F6">
        <w:trPr>
          <w:trHeight w:val="308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525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525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6. ยุทธศาสตร์ตามแผนการกระจายอำนาจให้แก่องค์กรปกครองส่วนท้องถิ่น และแนวนโยบายของรัฐบาล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</w:tc>
      </w:tr>
      <w:tr w:rsidR="00EC38EC" w:rsidRPr="009518CC" w:rsidTr="00D737F6">
        <w:trPr>
          <w:trHeight w:val="208"/>
        </w:trPr>
        <w:tc>
          <w:tcPr>
            <w:cnfStyle w:val="001000000000"/>
            <w:tcW w:w="2127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06B58" w:rsidRPr="009518CC" w:rsidRDefault="001F5AF1" w:rsidP="00E463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0"/>
      </w:r>
      <w:r w:rsidRPr="009518CC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  <w:r w:rsidR="009861AD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ปี พ.ศ. 2563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="009220BF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.</w:t>
      </w:r>
    </w:p>
    <w:p w:rsidR="00723E36" w:rsidRPr="009518CC" w:rsidRDefault="00BD667A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4789170</wp:posOffset>
            </wp:positionV>
            <wp:extent cx="6269990" cy="2593975"/>
            <wp:effectExtent l="19050" t="0" r="16510" b="0"/>
            <wp:wrapSquare wrapText="bothSides"/>
            <wp:docPr id="11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723E36" w:rsidRPr="009518CC" w:rsidRDefault="00723E36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3E36" w:rsidRPr="009518CC" w:rsidRDefault="00723E36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3E36" w:rsidRPr="009518CC" w:rsidRDefault="00723E36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3E36" w:rsidRDefault="00723E36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648" w:rsidRPr="009518CC" w:rsidRDefault="00685648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F5AF1" w:rsidRPr="009518CC" w:rsidRDefault="001F5AF1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ผลการดำเนินงานตามโครงการที่ได้รับเงินอุดหนุน</w:t>
      </w:r>
    </w:p>
    <w:p w:rsidR="001F5AF1" w:rsidRPr="009518CC" w:rsidRDefault="001F5AF1" w:rsidP="001F5AF1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u w:val="dotted"/>
          <w:cs/>
        </w:rPr>
      </w:pPr>
      <w:r w:rsidRPr="009518CC">
        <w:rPr>
          <w:rFonts w:ascii="TH SarabunPSK" w:hAnsi="TH SarabunPSK" w:cs="TH SarabunPSK"/>
          <w:sz w:val="30"/>
          <w:szCs w:val="30"/>
        </w:rPr>
        <w:sym w:font="Wingdings" w:char="F091"/>
      </w:r>
      <w:r w:rsidRPr="009518CC">
        <w:rPr>
          <w:rFonts w:ascii="TH SarabunPSK" w:hAnsi="TH SarabunPSK" w:cs="TH SarabunPSK"/>
          <w:sz w:val="30"/>
          <w:szCs w:val="30"/>
          <w:cs/>
        </w:rPr>
        <w:t>โครงการที่ได้รับเงินอุดหนุนประจำปี</w:t>
      </w:r>
      <w:r w:rsidRPr="009518CC">
        <w:rPr>
          <w:rFonts w:ascii="TH SarabunPSK" w:hAnsi="TH SarabunPSK" w:cs="TH SarabunPSK"/>
          <w:sz w:val="30"/>
          <w:szCs w:val="30"/>
          <w:u w:val="dotted"/>
        </w:rPr>
        <w:tab/>
      </w:r>
      <w:r w:rsidR="00011DDD">
        <w:rPr>
          <w:rFonts w:ascii="TH SarabunPSK" w:hAnsi="TH SarabunPSK" w:cs="TH SarabunPSK"/>
          <w:sz w:val="30"/>
          <w:szCs w:val="30"/>
          <w:u w:val="dotted"/>
          <w:cs/>
        </w:rPr>
        <w:t>พ.ศ. 256</w:t>
      </w:r>
      <w:r w:rsidR="009861AD" w:rsidRPr="009518CC">
        <w:rPr>
          <w:rFonts w:ascii="TH SarabunPSK" w:hAnsi="TH SarabunPSK" w:cs="TH SarabunPSK"/>
          <w:sz w:val="30"/>
          <w:szCs w:val="30"/>
          <w:u w:val="dotted"/>
          <w:cs/>
        </w:rPr>
        <w:t>3</w:t>
      </w:r>
      <w:r w:rsidRPr="009518C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.</w:t>
      </w:r>
    </w:p>
    <w:tbl>
      <w:tblPr>
        <w:tblStyle w:val="GridTableLight"/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86"/>
        <w:gridCol w:w="993"/>
        <w:gridCol w:w="1134"/>
        <w:gridCol w:w="992"/>
        <w:gridCol w:w="1559"/>
        <w:gridCol w:w="1559"/>
      </w:tblGrid>
      <w:tr w:rsidR="001F5AF1" w:rsidRPr="009518CC" w:rsidTr="00674DD3">
        <w:trPr>
          <w:trHeight w:val="268"/>
        </w:trPr>
        <w:tc>
          <w:tcPr>
            <w:tcW w:w="3686" w:type="dxa"/>
            <w:vMerge w:val="restart"/>
            <w:shd w:val="clear" w:color="auto" w:fill="FFD966" w:themeFill="accent4" w:themeFillTint="99"/>
            <w:vAlign w:val="center"/>
          </w:tcPr>
          <w:p w:rsidR="001F5AF1" w:rsidRPr="009518CC" w:rsidRDefault="001F5AF1" w:rsidP="000137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119" w:type="dxa"/>
            <w:gridSpan w:val="3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1F5AF1" w:rsidRPr="009518CC" w:rsidTr="00674DD3">
        <w:trPr>
          <w:trHeight w:val="286"/>
        </w:trPr>
        <w:tc>
          <w:tcPr>
            <w:tcW w:w="3686" w:type="dxa"/>
            <w:vMerge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อยู่ในระหว่าง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ที่เบิกจ่ายไป</w:t>
            </w:r>
          </w:p>
        </w:tc>
      </w:tr>
      <w:tr w:rsidR="001F5AF1" w:rsidRPr="009518CC" w:rsidTr="00674DD3">
        <w:trPr>
          <w:trHeight w:val="286"/>
        </w:trPr>
        <w:tc>
          <w:tcPr>
            <w:tcW w:w="9923" w:type="dxa"/>
            <w:gridSpan w:val="6"/>
            <w:shd w:val="clear" w:color="auto" w:fill="FFD966" w:themeFill="accent4" w:themeFillTint="99"/>
          </w:tcPr>
          <w:p w:rsidR="001F5AF1" w:rsidRPr="009518CC" w:rsidRDefault="001F5AF1" w:rsidP="000261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เงินอุดหนุนทั่วไป </w:t>
            </w:r>
          </w:p>
        </w:tc>
      </w:tr>
      <w:tr w:rsidR="001C6913" w:rsidRPr="009518CC" w:rsidTr="009861AD">
        <w:trPr>
          <w:trHeight w:val="292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ตามอำนาจหน้าที่และภารกิจถ่ายโอนเลือกทำ</w:t>
            </w:r>
          </w:p>
        </w:tc>
        <w:tc>
          <w:tcPr>
            <w:tcW w:w="993" w:type="dxa"/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10,176,388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292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เงินเดือน/ค่าตอบแทน/เงินเพิ่มฯ/ประกันสังคม ผดด.</w:t>
            </w:r>
          </w:p>
        </w:tc>
        <w:tc>
          <w:tcPr>
            <w:tcW w:w="993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AA42AA" w:rsidRPr="009518CC" w:rsidRDefault="00AA42AA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2,278,260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292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ค่าจัดการเรียนการสอน ศพด.</w:t>
            </w:r>
          </w:p>
        </w:tc>
        <w:tc>
          <w:tcPr>
            <w:tcW w:w="993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605,580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292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ค่าเสริมศักยภาพการจัดการศึกษา</w:t>
            </w:r>
          </w:p>
        </w:tc>
        <w:tc>
          <w:tcPr>
            <w:tcW w:w="993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1C6913" w:rsidRPr="009518CC" w:rsidTr="009861AD">
        <w:trPr>
          <w:trHeight w:val="311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เบี้ยยังชีพคนชรา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11,695,200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เบี้ยยังชีพผู้พิการ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3,206,400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7. เบี้ยยังชีพผู้ป่วยเอดส์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104,000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8. ค่าอาหารเสริม (นม) ร.ร.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1,988,816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9. ค่าอาหารเสริม (นม) ศพด.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175,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330</w:t>
            </w:r>
            <w:r w:rsidR="00775576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10. ค่าอาหารกลางวัน ร.ร.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B2358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,245,700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11. ค่าอาหารกลางวัน ศพด.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329,400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bottom w:val="dashSmallGap" w:sz="4" w:space="0" w:color="auto"/>
            </w:tcBorders>
          </w:tcPr>
          <w:p w:rsidR="001C6913" w:rsidRPr="009518CC" w:rsidRDefault="001C6913" w:rsidP="000137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12. โครงการพระราชดำริด้านสาธารณสุข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42AA" w:rsidRPr="009518CC" w:rsidRDefault="001C6913" w:rsidP="0001372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     12.1 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ค่าสำรวจตามโครงการสัตว์ปลอด</w:t>
            </w:r>
          </w:p>
          <w:p w:rsidR="001C6913" w:rsidRPr="009518CC" w:rsidRDefault="00AA42AA" w:rsidP="000137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1C6913"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โรคฯ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18,330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0137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12.2 ขับเคลื่อนโครงการสัตว์ปลอดโรคฯ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91,650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top w:val="dashSmallGap" w:sz="4" w:space="0" w:color="auto"/>
            </w:tcBorders>
          </w:tcPr>
          <w:p w:rsidR="001C6913" w:rsidRPr="009518CC" w:rsidRDefault="001C6913" w:rsidP="000137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12.3 โครงการด้านสาธารณสุข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280,000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775576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</w:tr>
      <w:tr w:rsidR="001C6913" w:rsidRPr="009518CC" w:rsidTr="00674DD3">
        <w:trPr>
          <w:trHeight w:val="315"/>
        </w:trPr>
        <w:tc>
          <w:tcPr>
            <w:tcW w:w="9923" w:type="dxa"/>
            <w:gridSpan w:val="6"/>
            <w:shd w:val="clear" w:color="auto" w:fill="FFD966" w:themeFill="accent4" w:themeFillTint="99"/>
          </w:tcPr>
          <w:p w:rsidR="001C6913" w:rsidRPr="009518CC" w:rsidRDefault="001C6913" w:rsidP="00347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เงินอุดหนุนเฉพาะกิจ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เพื่อจัดซื้อวัสดุอุปกรณ์ในการจัดทำหน้ากากอนามัย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5C7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AA5C7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44,181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โครงการพัฒนาคุณภาพการศึกษา 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DLTV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122,800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เงินช่วยเหลือคนพิการผู้ได้รับผลกระทบจากโควิด-19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AA5C7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AA5C7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1C6913" w:rsidRPr="009518CC" w:rsidTr="00674DD3">
        <w:trPr>
          <w:trHeight w:val="103"/>
        </w:trPr>
        <w:tc>
          <w:tcPr>
            <w:tcW w:w="6805" w:type="dxa"/>
            <w:gridSpan w:val="4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1C6913" w:rsidRPr="009518CC" w:rsidRDefault="001C6913" w:rsidP="007B235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35,362,035</w:t>
            </w:r>
            <w:r w:rsidR="007755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</w:tr>
    </w:tbl>
    <w:p w:rsidR="001F5AF1" w:rsidRPr="009518CC" w:rsidRDefault="001F5AF1" w:rsidP="001F5AF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1F5AF1" w:rsidRPr="009518CC" w:rsidSect="00AA5DAD">
          <w:pgSz w:w="11906" w:h="16838" w:code="9"/>
          <w:pgMar w:top="1701" w:right="851" w:bottom="851" w:left="1701" w:header="709" w:footer="709" w:gutter="0"/>
          <w:cols w:space="708"/>
          <w:docGrid w:linePitch="360"/>
        </w:sectPr>
      </w:pPr>
    </w:p>
    <w:p w:rsidR="00B10FDE" w:rsidRPr="007361B1" w:rsidRDefault="001F5AF1" w:rsidP="007361B1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F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ปัญหา และอุปสรรคในการปฏิบัติงาน</w:t>
      </w:r>
    </w:p>
    <w:p w:rsidR="007361B1" w:rsidRDefault="007361B1" w:rsidP="00A146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146A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องค์การบริหารส่วนตำบลสระตะเคียนโดยการนำไปสู่การปฏิบัติ หากดูตามสัดส่วนของการนำ</w:t>
      </w:r>
    </w:p>
    <w:p w:rsidR="00B10FDE" w:rsidRDefault="00A146A6" w:rsidP="00736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โครงการไปสู่การปฏิบัติอยู่ในเกณฑ์ระดับดีมาก</w:t>
      </w:r>
      <w:r w:rsidR="007B6AF5" w:rsidRPr="00A146A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 เป็นองค์การบริหารส่วนตำบล</w:t>
      </w:r>
      <w:r w:rsidR="00621762" w:rsidRPr="00A146A6">
        <w:rPr>
          <w:rFonts w:ascii="TH SarabunPSK" w:hAnsi="TH SarabunPSK" w:cs="TH SarabunPSK" w:hint="cs"/>
          <w:sz w:val="32"/>
          <w:szCs w:val="32"/>
          <w:cs/>
        </w:rPr>
        <w:t>ประเภทสามัญ</w:t>
      </w:r>
      <w:r w:rsidR="007B6AF5" w:rsidRPr="00A146A6">
        <w:rPr>
          <w:rFonts w:ascii="TH SarabunPSK" w:hAnsi="TH SarabunPSK" w:cs="TH SarabunPSK" w:hint="cs"/>
          <w:sz w:val="32"/>
          <w:szCs w:val="32"/>
          <w:cs/>
        </w:rPr>
        <w:t>มีงบประมาณในการบริหารจัดการจำนวนจำกัด ทำให้ไม่สามารถตอบสนองความต้องการของประชาชนได้อย่างครอบคลุมทุกพื้นที่และทุกภารกิจ</w:t>
      </w:r>
    </w:p>
    <w:p w:rsidR="007361B1" w:rsidRDefault="007361B1" w:rsidP="00736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พื้นที่ขององค์การบริหารส่วนตำบลส</w:t>
      </w:r>
      <w:r w:rsidR="00C6654F">
        <w:rPr>
          <w:rFonts w:ascii="TH SarabunPSK" w:hAnsi="TH SarabunPSK" w:cs="TH SarabunPSK" w:hint="cs"/>
          <w:sz w:val="32"/>
          <w:szCs w:val="32"/>
          <w:cs/>
        </w:rPr>
        <w:t>ระตะเคียนบางส่วนที่เป็นพื้นที่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อยู่ในเขตอุทยานแห่งชาติทับลาน ทำให้เกิดปัญหาเรื่องการขออนุญาตใช้พื้นที่ก่อนที่จะดำเนินการ เกิดความล่าช้าในการได้ครอบคลุมทุกพื้นที่และทุกภารกิจ</w:t>
      </w:r>
    </w:p>
    <w:p w:rsidR="00F34655" w:rsidRP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4655">
        <w:rPr>
          <w:rFonts w:ascii="TH SarabunPSK" w:hAnsi="TH SarabunPSK" w:cs="TH SarabunPSK"/>
          <w:b/>
          <w:bCs/>
          <w:sz w:val="32"/>
          <w:szCs w:val="32"/>
          <w:cs/>
        </w:rPr>
        <w:t>ผลกระทบน</w:t>
      </w:r>
      <w:r w:rsidRPr="00F3465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34655">
        <w:rPr>
          <w:rFonts w:ascii="TH SarabunPSK" w:hAnsi="TH SarabunPSK" w:cs="TH SarabunPSK"/>
          <w:b/>
          <w:bCs/>
          <w:sz w:val="32"/>
          <w:szCs w:val="32"/>
          <w:cs/>
        </w:rPr>
        <w:t>ไปสู่อนาคต</w:t>
      </w:r>
      <w:r w:rsidRPr="00F34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34655" w:rsidRPr="00F34655" w:rsidRDefault="00F34655" w:rsidP="00F34655">
      <w:pPr>
        <w:pStyle w:val="a7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655">
        <w:rPr>
          <w:rFonts w:ascii="TH SarabunPSK" w:hAnsi="TH SarabunPSK" w:cs="TH SarabunPSK"/>
          <w:sz w:val="32"/>
          <w:szCs w:val="32"/>
          <w:cs/>
        </w:rPr>
        <w:t>เกิดการพัฒนาที่ล่าช้า เพราะการด</w:t>
      </w:r>
      <w:r w:rsidRPr="00F34655">
        <w:rPr>
          <w:rFonts w:ascii="TH SarabunPSK" w:hAnsi="TH SarabunPSK" w:cs="TH SarabunPSK" w:hint="cs"/>
          <w:sz w:val="32"/>
          <w:szCs w:val="32"/>
          <w:cs/>
        </w:rPr>
        <w:t>ำ</w:t>
      </w:r>
      <w:r w:rsidRPr="00F34655">
        <w:rPr>
          <w:rFonts w:ascii="TH SarabunPSK" w:hAnsi="TH SarabunPSK" w:cs="TH SarabunPSK"/>
          <w:sz w:val="32"/>
          <w:szCs w:val="32"/>
          <w:cs/>
        </w:rPr>
        <w:t>เนินงานต่างๆ ขององค์กรปกครองส่วนท้องถิ่น</w:t>
      </w:r>
      <w:r w:rsidRPr="00F34655">
        <w:rPr>
          <w:rFonts w:ascii="TH SarabunPSK" w:hAnsi="TH SarabunPSK" w:cs="TH SarabunPSK"/>
          <w:sz w:val="32"/>
          <w:szCs w:val="32"/>
        </w:rPr>
        <w:t xml:space="preserve"> </w:t>
      </w:r>
      <w:r w:rsidRPr="00F34655">
        <w:rPr>
          <w:rFonts w:ascii="TH SarabunPSK" w:hAnsi="TH SarabunPSK" w:cs="TH SarabunPSK"/>
          <w:sz w:val="32"/>
          <w:szCs w:val="32"/>
          <w:cs/>
        </w:rPr>
        <w:t>ต้องผ่าน</w:t>
      </w:r>
    </w:p>
    <w:p w:rsidR="00F34655" w:rsidRPr="00F34655" w:rsidRDefault="00F34655" w:rsidP="00F346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655">
        <w:rPr>
          <w:rFonts w:ascii="TH SarabunPSK" w:hAnsi="TH SarabunPSK" w:cs="TH SarabunPSK"/>
          <w:sz w:val="32"/>
          <w:szCs w:val="32"/>
          <w:cs/>
        </w:rPr>
        <w:t>กระบวนการหลายขั้นตอน สลับสับซ้อน</w:t>
      </w:r>
      <w:r w:rsidRPr="00F34655">
        <w:rPr>
          <w:rFonts w:ascii="TH SarabunPSK" w:hAnsi="TH SarabunPSK" w:cs="TH SarabunPSK"/>
          <w:sz w:val="32"/>
          <w:szCs w:val="32"/>
        </w:rPr>
        <w:t xml:space="preserve"> </w:t>
      </w:r>
    </w:p>
    <w:p w:rsidR="00F34655" w:rsidRPr="00F34655" w:rsidRDefault="00F34655" w:rsidP="00F34655">
      <w:pPr>
        <w:pStyle w:val="a7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655">
        <w:rPr>
          <w:rFonts w:ascii="TH SarabunPSK" w:hAnsi="TH SarabunPSK" w:cs="TH SarabunPSK"/>
          <w:sz w:val="32"/>
          <w:szCs w:val="32"/>
          <w:cs/>
        </w:rPr>
        <w:t>ประชาชนอาจเกิดความเบื่อหน่ายกับกระบวนการจัดท</w:t>
      </w:r>
      <w:r w:rsidRPr="00F34655">
        <w:rPr>
          <w:rFonts w:ascii="TH SarabunPSK" w:hAnsi="TH SarabunPSK" w:cs="TH SarabunPSK" w:hint="cs"/>
          <w:sz w:val="32"/>
          <w:szCs w:val="32"/>
          <w:cs/>
        </w:rPr>
        <w:t>ำ</w:t>
      </w:r>
      <w:r w:rsidRPr="00F34655">
        <w:rPr>
          <w:rFonts w:ascii="TH SarabunPSK" w:hAnsi="TH SarabunPSK" w:cs="TH SarabunPSK"/>
          <w:sz w:val="32"/>
          <w:szCs w:val="32"/>
          <w:cs/>
        </w:rPr>
        <w:t>แผนที่มีความยุ่งยากมากขึ้น</w:t>
      </w:r>
      <w:r w:rsidRPr="00F34655">
        <w:rPr>
          <w:rFonts w:ascii="TH SarabunPSK" w:hAnsi="TH SarabunPSK" w:cs="TH SarabunPSK"/>
          <w:sz w:val="32"/>
          <w:szCs w:val="32"/>
        </w:rPr>
        <w:t xml:space="preserve"> </w:t>
      </w:r>
      <w:r w:rsidRPr="00F34655">
        <w:rPr>
          <w:rFonts w:ascii="TH SarabunPSK" w:hAnsi="TH SarabunPSK" w:cs="TH SarabunPSK"/>
          <w:sz w:val="32"/>
          <w:szCs w:val="32"/>
          <w:cs/>
        </w:rPr>
        <w:t>และ</w:t>
      </w:r>
    </w:p>
    <w:p w:rsidR="00F34655" w:rsidRPr="00F34655" w:rsidRDefault="00F34655" w:rsidP="00F346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655">
        <w:rPr>
          <w:rFonts w:ascii="TH SarabunPSK" w:hAnsi="TH SarabunPSK" w:cs="TH SarabunPSK"/>
          <w:sz w:val="32"/>
          <w:szCs w:val="32"/>
          <w:cs/>
        </w:rPr>
        <w:t>ประชาชนมองว่า องค์กรปกครองส่วนท้องถิ่นไม</w:t>
      </w:r>
      <w:r w:rsidRPr="00F34655">
        <w:rPr>
          <w:rFonts w:ascii="TH SarabunPSK" w:hAnsi="TH SarabunPSK" w:cs="TH SarabunPSK" w:hint="cs"/>
          <w:sz w:val="32"/>
          <w:szCs w:val="32"/>
          <w:cs/>
        </w:rPr>
        <w:t>สามารถตอบสนองตามความต้องการที่เสนอได</w:t>
      </w:r>
      <w:r w:rsidRPr="00F34655">
        <w:rPr>
          <w:rFonts w:ascii="TH SarabunPSK" w:hAnsi="TH SarabunPSK" w:cs="TH SarabunPSK"/>
          <w:sz w:val="32"/>
          <w:szCs w:val="32"/>
          <w:cs/>
        </w:rPr>
        <w:t>ทันท่วงที</w:t>
      </w:r>
    </w:p>
    <w:p w:rsid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2EEE" w:rsidRDefault="00662EEE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Pr="009518CC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71EED" w:rsidRPr="00905290" w:rsidRDefault="00D71EED" w:rsidP="00D71E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05290"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lastRenderedPageBreak/>
        <w:t>ส่วนที่ 3</w:t>
      </w:r>
    </w:p>
    <w:p w:rsidR="00D71EED" w:rsidRDefault="00D71EED" w:rsidP="00D71E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05290"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ผลการวิเคราะห์การติดตามและประเมินผล</w:t>
      </w:r>
    </w:p>
    <w:p w:rsidR="00D71EED" w:rsidRPr="00905290" w:rsidRDefault="00D71EED" w:rsidP="00D71E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D71EED" w:rsidRPr="00905290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5290">
        <w:rPr>
          <w:rFonts w:ascii="TH SarabunPSK" w:hAnsi="TH SarabunPSK" w:cs="TH SarabunPSK"/>
          <w:b/>
          <w:bCs/>
          <w:sz w:val="40"/>
          <w:szCs w:val="40"/>
        </w:rPr>
        <w:t xml:space="preserve">1. </w:t>
      </w:r>
      <w:r w:rsidRPr="00905290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ผลการพิจารณาการติดตามและประเมินผลยุทธศาสตร์เพื่อความสอดคล้องแผนพัฒนาท้องถิ่น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5290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905290">
        <w:rPr>
          <w:rFonts w:ascii="TH SarabunPSK" w:hAnsi="TH SarabunPSK" w:cs="TH SarabunPSK" w:hint="cs"/>
          <w:b/>
          <w:bCs/>
          <w:sz w:val="36"/>
          <w:szCs w:val="36"/>
          <w:cs/>
        </w:rPr>
        <w:t>1.1 สรุปคะแนนประเมินผลยุทธศาสตร์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(พ.ศ. 2561 - 2565) </w:t>
      </w:r>
    </w:p>
    <w:p w:rsidR="00D71EED" w:rsidRPr="009518CC" w:rsidRDefault="00D71EED" w:rsidP="00D71EE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ผลการให้คะแนนยุทธศาสตร์ของ</w:t>
      </w:r>
      <w:r w:rsidRPr="0090529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องค์การบริหารส่วนตำบลสระตะเคียน</w:t>
      </w:r>
      <w:r w:rsidRPr="0090529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ประจำปีงบประมาณ พ.ศ. 256</w:t>
      </w:r>
      <w:r w:rsidRPr="0090529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เมื่อวันที่                    2564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จากคณะกรรมการติดตามและประเมินผลแผนพัฒนา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11 คน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ได้ดังนี้</w:t>
      </w:r>
    </w:p>
    <w:tbl>
      <w:tblPr>
        <w:tblStyle w:val="a9"/>
        <w:tblW w:w="9498" w:type="dxa"/>
        <w:tblInd w:w="108" w:type="dxa"/>
        <w:tblLook w:val="04A0"/>
      </w:tblPr>
      <w:tblGrid>
        <w:gridCol w:w="5670"/>
        <w:gridCol w:w="1134"/>
        <w:gridCol w:w="1276"/>
        <w:gridCol w:w="1418"/>
      </w:tblGrid>
      <w:tr w:rsidR="00D71EED" w:rsidRPr="009518CC" w:rsidTr="007A1556">
        <w:tc>
          <w:tcPr>
            <w:tcW w:w="5670" w:type="dxa"/>
            <w:shd w:val="clear" w:color="auto" w:fill="FFD966" w:themeFill="accent4" w:themeFillTint="99"/>
            <w:vAlign w:val="center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</w:t>
            </w:r>
          </w:p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ที่ได้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center" w:pos="615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. 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การวิเคราะห์สภาวการณ์และศักยภาพ 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ยุทธศาสตร์ </w:t>
            </w:r>
            <w:r w:rsidRPr="009518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การติดตามและประเมินผลยุทธศาสตร์เพื่อค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วามสอดคล้องแผนพัฒนาท้องถิ่น</w:t>
            </w:r>
            <w:r w:rsidRPr="009518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ขององค์การบริหารส่วนตำบล</w:t>
            </w:r>
          </w:p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สระตะเคียน อำเภอเสิงสาง จังหวัดนครราชสีมา</w:t>
            </w: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ประกอบด้วย</w:t>
            </w:r>
          </w:p>
        </w:tc>
        <w:tc>
          <w:tcPr>
            <w:tcW w:w="3828" w:type="dxa"/>
            <w:gridSpan w:val="3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65</w:t>
            </w: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3.1 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(10)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3.2 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(10)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3.3 ยุทธศาสตร์จังหวัด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(10)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3.4 วิสัยทัศน์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3.5 กลยุทธ์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3.7 จุดยืนทางยุทธศาสตร์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3.8 แผนงาน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3.9 ความเชื่อมโยงของยุทธศาสตร์ในภาพรวม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3.10 ผลผลิต/โครงการ</w:t>
            </w:r>
          </w:p>
        </w:tc>
        <w:tc>
          <w:tcPr>
            <w:tcW w:w="1134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71EED" w:rsidRPr="009518CC" w:rsidTr="007A1556">
        <w:tc>
          <w:tcPr>
            <w:tcW w:w="5670" w:type="dxa"/>
            <w:shd w:val="clear" w:color="auto" w:fill="A8D08D" w:themeFill="accent6" w:themeFillTint="99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D71EED" w:rsidRPr="009518C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D71EED" w:rsidRPr="00905290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0529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5942"/>
        <w:gridCol w:w="830"/>
        <w:gridCol w:w="849"/>
      </w:tblGrid>
      <w:tr w:rsidR="00D71EED" w:rsidRPr="008D2DBC" w:rsidTr="007A1556">
        <w:trPr>
          <w:trHeight w:val="356"/>
        </w:trPr>
        <w:tc>
          <w:tcPr>
            <w:tcW w:w="1995" w:type="dxa"/>
            <w:shd w:val="clear" w:color="auto" w:fill="8EAADB" w:themeFill="accent5" w:themeFillTint="99"/>
            <w:vAlign w:val="center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ประเด็นพิจารณา</w:t>
            </w:r>
          </w:p>
        </w:tc>
        <w:tc>
          <w:tcPr>
            <w:tcW w:w="5942" w:type="dxa"/>
            <w:shd w:val="clear" w:color="auto" w:fill="8EAADB" w:themeFill="accent5" w:themeFillTint="99"/>
            <w:vAlign w:val="center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830" w:type="dxa"/>
            <w:shd w:val="clear" w:color="auto" w:fill="8EAADB" w:themeFill="accent5" w:themeFillTint="99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49" w:type="dxa"/>
            <w:shd w:val="clear" w:color="auto" w:fill="8EAADB" w:themeFill="accent5" w:themeFillTint="99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D71EED" w:rsidRPr="008D2DBC" w:rsidTr="007A1556">
        <w:trPr>
          <w:trHeight w:val="297"/>
        </w:trPr>
        <w:tc>
          <w:tcPr>
            <w:tcW w:w="1995" w:type="dxa"/>
            <w:vMerge w:val="restart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42" w:type="dxa"/>
            <w:vAlign w:val="center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ควรประกอบด้วยข้อมูลดังนี้</w:t>
            </w:r>
          </w:p>
        </w:tc>
        <w:tc>
          <w:tcPr>
            <w:tcW w:w="1678" w:type="dxa"/>
            <w:gridSpan w:val="2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20</w:t>
            </w:r>
          </w:p>
        </w:tc>
      </w:tr>
      <w:tr w:rsidR="00D71EED" w:rsidRPr="008D2DBC" w:rsidTr="007A1556">
        <w:trPr>
          <w:trHeight w:val="1557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(1) ข้อมูลเกี่ยวกับด้านกายภาพ เช่น ที่ตั้งของหมู่บ้าน/ชุมชน/ตำบล ลักษณะภูมิประเทศ ลักษณะภูมิอากาศ</w:t>
            </w:r>
            <w:r w:rsidRPr="008D2DB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</w:rPr>
              <w:t xml:space="preserve"> (3)</w:t>
            </w:r>
          </w:p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8D2DBC" w:rsidTr="007A1556">
        <w:trPr>
          <w:trHeight w:val="916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(2)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ข้อมูลเกี่ยวกับจำนวนประชากรและช่วงอายุและจำนวนประชากร ฯลฯ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D71EED" w:rsidRPr="008D2DBC" w:rsidTr="007A1556">
        <w:trPr>
          <w:trHeight w:val="619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(3) ข้อมูลเกี่ยวกับสภาพทางสังคม เช่น การศึกษา สาธารณสุข อาชญากรรม ยาเสพติด การสังคมสงเคราะห์ ฯลฯ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8D2DBC" w:rsidTr="007A1556">
        <w:trPr>
          <w:trHeight w:val="633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(4) ข้อมูลเกี่ยวกับระบบการบริการพื้นฐาน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8D2DBC" w:rsidTr="007A1556">
        <w:trPr>
          <w:trHeight w:val="1197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8D2DBC" w:rsidTr="007A1556">
        <w:trPr>
          <w:trHeight w:val="955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8D2DBC" w:rsidTr="007A1556">
        <w:trPr>
          <w:trHeight w:val="619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(7) ข้อมูลเกี่ยวกับทรัพยากรธรรมชาติ เช่น น้ำ ป่าไม้ ภูเขา คุณภาพของทรัพยากรธรรมชาติ ฯลฯ 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8D2DBC" w:rsidTr="007A1556">
        <w:trPr>
          <w:trHeight w:val="606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(8)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8D2DBC" w:rsidTr="007A1556">
        <w:trPr>
          <w:trHeight w:val="1817"/>
        </w:trPr>
        <w:tc>
          <w:tcPr>
            <w:tcW w:w="1995" w:type="dxa"/>
            <w:vMerge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2" w:type="dxa"/>
          </w:tcPr>
          <w:p w:rsidR="00D71EED" w:rsidRPr="008D2DBC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ร่วมรับผลประโยชน์ ร่วมแก้ปัญหา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30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DBC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</w:tc>
        <w:tc>
          <w:tcPr>
            <w:tcW w:w="849" w:type="dxa"/>
          </w:tcPr>
          <w:p w:rsidR="00D71EED" w:rsidRPr="008D2DBC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71EED" w:rsidRPr="008D2DBC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Pr="008D2DBC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Pr="008D2DBC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Pr="008D2DBC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Pr="008D2DBC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Pr="00A85D1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5979"/>
        <w:gridCol w:w="818"/>
        <w:gridCol w:w="818"/>
      </w:tblGrid>
      <w:tr w:rsidR="00D71EED" w:rsidRPr="00A85D1D" w:rsidTr="007A1556">
        <w:trPr>
          <w:trHeight w:val="314"/>
        </w:trPr>
        <w:tc>
          <w:tcPr>
            <w:tcW w:w="1839" w:type="dxa"/>
            <w:shd w:val="clear" w:color="auto" w:fill="8EAADB" w:themeFill="accent5" w:themeFillTint="99"/>
            <w:vAlign w:val="center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ประเด็นพิจารณา</w:t>
            </w:r>
          </w:p>
        </w:tc>
        <w:tc>
          <w:tcPr>
            <w:tcW w:w="5979" w:type="dxa"/>
            <w:shd w:val="clear" w:color="auto" w:fill="8EAADB" w:themeFill="accent5" w:themeFillTint="99"/>
            <w:vAlign w:val="center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818" w:type="dxa"/>
            <w:shd w:val="clear" w:color="auto" w:fill="8EAADB" w:themeFill="accent5" w:themeFillTint="99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8" w:type="dxa"/>
            <w:shd w:val="clear" w:color="auto" w:fill="8EAADB" w:themeFill="accent5" w:themeFillTint="99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D71EED" w:rsidRPr="00A85D1D" w:rsidTr="007A1556">
        <w:trPr>
          <w:trHeight w:val="314"/>
        </w:trPr>
        <w:tc>
          <w:tcPr>
            <w:tcW w:w="1839" w:type="dxa"/>
            <w:vMerge w:val="restart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ควรประกอบด้วยข้อมูลดังนี้</w:t>
            </w:r>
          </w:p>
        </w:tc>
        <w:tc>
          <w:tcPr>
            <w:tcW w:w="1636" w:type="dxa"/>
            <w:gridSpan w:val="2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85D1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15</w:t>
            </w:r>
          </w:p>
        </w:tc>
      </w:tr>
      <w:tr w:rsidR="00D71EED" w:rsidRPr="00A85D1D" w:rsidTr="007A1556">
        <w:trPr>
          <w:trHeight w:val="314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(1) การวิเคราะห์ที่ควบคลุมความเชื่อมโยง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>Thailand 4.0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A85D1D" w:rsidTr="007A1556">
        <w:trPr>
          <w:trHeight w:val="314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(2)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A85D1D" w:rsidTr="007A1556">
        <w:trPr>
          <w:trHeight w:val="932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71EED" w:rsidRPr="00A85D1D" w:rsidTr="007A1556">
        <w:trPr>
          <w:trHeight w:val="900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71EED" w:rsidRPr="00A85D1D" w:rsidTr="007A1556">
        <w:trPr>
          <w:trHeight w:val="614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71EED" w:rsidRPr="00A85D1D" w:rsidTr="007A1556">
        <w:trPr>
          <w:trHeight w:val="1234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 xml:space="preserve">SWOT Analysis 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ที่ส่งผลต่อการดำเนินงานได้แก่ 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 xml:space="preserve">S-Strength 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(จุดแข็ง) 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 xml:space="preserve">W-Weaknrss 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(จุดอ่อน) 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 xml:space="preserve">O-Opportonity 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(โอกาส)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 xml:space="preserve">T-Threat 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(อุปสรรค)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71EED" w:rsidRPr="00A85D1D" w:rsidTr="007A1556">
        <w:trPr>
          <w:trHeight w:val="902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ค้นหาสาเหตุของปัญหาหรือสมมุติฐานของปัญหา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71EED" w:rsidRPr="00A85D1D" w:rsidTr="007A1556">
        <w:trPr>
          <w:trHeight w:val="1535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(8) สรุปผลการดำเนินงานตามงบประมาณที่ได้รับ และการเบิกจ่ายงบประมาณ</w:t>
            </w:r>
            <w:r w:rsidRPr="00A85D1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ในปีงบประมาณ พ.ศ.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2561-2565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 สรุปสถานการณ์การพัฒนา การตั้งงบประมาณ การเบิกจ่ายงบประมาณ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71EED" w:rsidRPr="00A85D1D" w:rsidTr="007A1556">
        <w:trPr>
          <w:trHeight w:val="997"/>
        </w:trPr>
        <w:tc>
          <w:tcPr>
            <w:tcW w:w="1839" w:type="dxa"/>
            <w:vMerge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79" w:type="dxa"/>
          </w:tcPr>
          <w:p w:rsidR="00D71EED" w:rsidRPr="00A85D1D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(9) ผลที่ได้รับจากการดำเนินงานในปีงบประมาณ พ.ศ.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2561-2565</w:t>
            </w: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 ผลที่ได้รับ/ผลที่สำคัญ ผลกระทบ และสรุปปัญหาอุปสรรคการดำเนินงานที่ผ่านมาและแนวทางการแก้ไข ปีงบประมาณ พ.ศ.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2561-2565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D1D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818" w:type="dxa"/>
          </w:tcPr>
          <w:p w:rsidR="00D71EED" w:rsidRPr="00A85D1D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D71EED" w:rsidRPr="008D2DBC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Pr="008D2DBC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Pr="008D2DBC" w:rsidRDefault="00D71EED" w:rsidP="00D71E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71EED" w:rsidRPr="00A85D1D" w:rsidRDefault="00D71EED" w:rsidP="00D71EE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746"/>
        <w:gridCol w:w="814"/>
        <w:gridCol w:w="30"/>
        <w:gridCol w:w="786"/>
      </w:tblGrid>
      <w:tr w:rsidR="00D71EED" w:rsidRPr="00D75BF2" w:rsidTr="007A1556">
        <w:trPr>
          <w:trHeight w:val="677"/>
        </w:trPr>
        <w:tc>
          <w:tcPr>
            <w:tcW w:w="2235" w:type="dxa"/>
            <w:shd w:val="clear" w:color="auto" w:fill="8EAADB" w:themeFill="accent5" w:themeFillTint="99"/>
            <w:vAlign w:val="center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5746" w:type="dxa"/>
            <w:shd w:val="clear" w:color="auto" w:fill="8EAADB" w:themeFill="accent5" w:themeFillTint="99"/>
            <w:vAlign w:val="center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844" w:type="dxa"/>
            <w:gridSpan w:val="2"/>
            <w:shd w:val="clear" w:color="auto" w:fill="8EAADB" w:themeFill="accent5" w:themeFillTint="99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786" w:type="dxa"/>
            <w:shd w:val="clear" w:color="auto" w:fill="8EAADB" w:themeFill="accent5" w:themeFillTint="99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D71EED" w:rsidRPr="00D75BF2" w:rsidTr="007A1556">
        <w:trPr>
          <w:trHeight w:val="331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cs/>
              </w:rPr>
              <w:t>3.  ยุทธศาสตร์</w:t>
            </w: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ควรประกอบด้วยข้อมูลดังนี้</w:t>
            </w:r>
          </w:p>
        </w:tc>
        <w:tc>
          <w:tcPr>
            <w:tcW w:w="1630" w:type="dxa"/>
            <w:gridSpan w:val="3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65</w:t>
            </w:r>
          </w:p>
        </w:tc>
      </w:tr>
      <w:tr w:rsidR="00D71EED" w:rsidRPr="00D75BF2" w:rsidTr="007A1556">
        <w:trPr>
          <w:trHeight w:val="1256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3.1  ยุทธศาสตร์ขององค์กรปกครองส่วนท้องถิ่น</w:t>
            </w: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 ปี แผนพัฒนาเศรษฐกิจและสังคมแห่งชาติ และ </w:t>
            </w:r>
            <w:r w:rsidRPr="00D75BF2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 xml:space="preserve"> (10)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1EED" w:rsidRPr="00D75BF2" w:rsidTr="007A1556">
        <w:trPr>
          <w:trHeight w:val="943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3.2 ยุทธศาสตร์ขององค์กรปกครองส่วนท้องถิ่นในเขต</w:t>
            </w:r>
          </w:p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และ </w:t>
            </w:r>
            <w:r w:rsidRPr="00D75BF2">
              <w:rPr>
                <w:rFonts w:ascii="TH SarabunPSK" w:hAnsi="TH SarabunPSK" w:cs="TH SarabunPSK"/>
                <w:sz w:val="28"/>
              </w:rPr>
              <w:t>Thailand 4.0</w:t>
            </w:r>
            <w:r w:rsidRPr="00D75B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(10)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1EED" w:rsidRPr="00D75BF2" w:rsidTr="007A1556">
        <w:trPr>
          <w:trHeight w:val="848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3.3 ยุทธศาสตร์จังหวัด</w:t>
            </w: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และนโยบายรัฐบาลหลักประชารัฐ แผนยุทธศาสตร์ชาติ 20 ปี และ</w:t>
            </w:r>
            <w:r w:rsidRPr="00D75BF2">
              <w:rPr>
                <w:rFonts w:ascii="TH SarabunPSK" w:hAnsi="TH SarabunPSK" w:cs="TH SarabunPSK"/>
                <w:sz w:val="28"/>
              </w:rPr>
              <w:t xml:space="preserve"> Thailand 4.0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(10)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1EED" w:rsidRPr="00D75BF2" w:rsidTr="007A1556">
        <w:trPr>
          <w:trHeight w:val="873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3.4 วิสัยทัศน์</w:t>
            </w:r>
          </w:p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1EED" w:rsidRPr="00D75BF2" w:rsidTr="007A1556">
        <w:trPr>
          <w:trHeight w:val="900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3.5 กลยุทธ์</w:t>
            </w:r>
          </w:p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1EED" w:rsidRPr="00D75BF2" w:rsidTr="007A1556">
        <w:trPr>
          <w:trHeight w:val="639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3.6 เป้าประสงค์ของแต่ละประเด็นกลยุทธ์</w:t>
            </w: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1EED" w:rsidRPr="00D75BF2" w:rsidTr="007A1556">
        <w:trPr>
          <w:trHeight w:val="940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3.7 จุดยืนทางยุทธศาสตร</w:t>
            </w:r>
            <w:r w:rsidRPr="00D75BF2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D75BF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D75BF2">
              <w:rPr>
                <w:rFonts w:ascii="TH SarabunPSK" w:hAnsi="TH SarabunPSK" w:cs="TH SarabunPSK"/>
                <w:sz w:val="28"/>
              </w:rPr>
              <w:t>Positioning</w:t>
            </w:r>
            <w:r w:rsidRPr="00D75BF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1EED" w:rsidRPr="00D75BF2" w:rsidTr="007A1556">
        <w:trPr>
          <w:trHeight w:val="1581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3.8 แผนงาน</w:t>
            </w:r>
          </w:p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นำไปสู่การจัดทำโครงการพัฒนาท้องถิ่นในแผนพัฒนาท้องถิ่นสี้ปี โดยระบุแผนงานและความเชื่อมโยงดังกล่าว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1EED" w:rsidRPr="00D75BF2" w:rsidTr="007A1556">
        <w:trPr>
          <w:trHeight w:val="1533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BF2">
              <w:rPr>
                <w:rFonts w:ascii="TH SarabunPSK" w:hAnsi="TH SarabunPSK" w:cs="TH SarabunPSK"/>
                <w:sz w:val="28"/>
              </w:rPr>
              <w:t xml:space="preserve">3.9 </w:t>
            </w:r>
            <w:r w:rsidRPr="00D75BF2">
              <w:rPr>
                <w:rFonts w:ascii="TH SarabunPSK" w:hAnsi="TH SarabunPSK" w:cs="TH SarabunPSK"/>
                <w:sz w:val="28"/>
                <w:cs/>
              </w:rPr>
              <w:t>ความเชื่อมโยงของยุทธศาสตร์ในภาพรวม</w:t>
            </w:r>
          </w:p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แผนพัฒนาเศรษฐกิจแลละสังคมแห่งชาติ ฉบับที่ 12 </w:t>
            </w:r>
            <w:r w:rsidRPr="00D75BF2">
              <w:rPr>
                <w:rFonts w:ascii="TH SarabunPSK" w:hAnsi="TH SarabunPSK" w:cs="TH SarabunPSK"/>
                <w:sz w:val="28"/>
              </w:rPr>
              <w:t xml:space="preserve">Thailand 4.0 </w:t>
            </w:r>
            <w:r w:rsidRPr="00D75BF2">
              <w:rPr>
                <w:rFonts w:ascii="TH SarabunPSK" w:hAnsi="TH SarabunPSK" w:cs="TH SarabunPSK"/>
                <w:sz w:val="28"/>
                <w:cs/>
              </w:rPr>
              <w:t>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1EED" w:rsidRPr="00D75BF2" w:rsidTr="007A1556">
        <w:trPr>
          <w:trHeight w:val="945"/>
        </w:trPr>
        <w:tc>
          <w:tcPr>
            <w:tcW w:w="2235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3.10 ผลผลิต/</w:t>
            </w:r>
          </w:p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D75BF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46" w:type="dxa"/>
          </w:tcPr>
          <w:p w:rsidR="00D71EED" w:rsidRPr="00D75BF2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14" w:type="dxa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816" w:type="dxa"/>
            <w:gridSpan w:val="2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1EED" w:rsidRPr="00D75BF2" w:rsidTr="007A1556">
        <w:trPr>
          <w:trHeight w:val="374"/>
        </w:trPr>
        <w:tc>
          <w:tcPr>
            <w:tcW w:w="7981" w:type="dxa"/>
            <w:gridSpan w:val="2"/>
            <w:shd w:val="clear" w:color="auto" w:fill="A8D08D" w:themeFill="accent6" w:themeFillTint="99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814" w:type="dxa"/>
            <w:shd w:val="clear" w:color="auto" w:fill="A8D08D" w:themeFill="accent6" w:themeFillTint="99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BF2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16" w:type="dxa"/>
            <w:gridSpan w:val="2"/>
            <w:shd w:val="clear" w:color="auto" w:fill="A8D08D" w:themeFill="accent6" w:themeFillTint="99"/>
          </w:tcPr>
          <w:p w:rsidR="00D71EED" w:rsidRPr="00D75BF2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Pr="00D75BF2" w:rsidRDefault="00D71EED" w:rsidP="00D71EED">
      <w:pPr>
        <w:pStyle w:val="af0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75BF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2</w:t>
      </w:r>
      <w:r w:rsidRPr="00D75BF2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Pr="00D75BF2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Pr="00D75BF2">
        <w:rPr>
          <w:rFonts w:ascii="TH SarabunPSK" w:hAnsi="TH SarabunPSK" w:cs="TH SarabunPSK"/>
          <w:b/>
          <w:bCs/>
          <w:sz w:val="40"/>
          <w:szCs w:val="40"/>
          <w:cs/>
        </w:rPr>
        <w:t>การพิจารณาการติดตามและประเมินผล</w:t>
      </w:r>
      <w:r w:rsidRPr="00D75BF2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Pr="00D75BF2">
        <w:rPr>
          <w:rFonts w:ascii="TH SarabunPSK" w:hAnsi="TH SarabunPSK" w:cs="TH SarabunPSK"/>
          <w:b/>
          <w:bCs/>
          <w:sz w:val="40"/>
          <w:szCs w:val="40"/>
          <w:cs/>
        </w:rPr>
        <w:t>เพื่อความ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สอดคล้องแผนพัฒนาท้องถิ่น</w:t>
      </w:r>
    </w:p>
    <w:p w:rsidR="00D71EED" w:rsidRPr="00253825" w:rsidRDefault="00D71EED" w:rsidP="00D71EED">
      <w:pPr>
        <w:pStyle w:val="af0"/>
        <w:ind w:right="-188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25382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สรุปคะแนนประเมินผลโครงการ</w:t>
      </w:r>
    </w:p>
    <w:p w:rsidR="00D71EED" w:rsidRPr="009518CC" w:rsidRDefault="00D71EED" w:rsidP="00D71EE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ผลการให้คะแนนยุทธศาสตร์ของ</w:t>
      </w:r>
      <w:r w:rsidRPr="0090529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องค์การบริหารส่วนตำบลสระตะเคียน</w:t>
      </w:r>
      <w:r w:rsidRPr="0090529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ประจำปีงบประมาณ พ.ศ. 256</w:t>
      </w:r>
      <w:r w:rsidRPr="0090529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เมื่อวันที่                    2564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จากคณะกรรมการติดตามและประเมินผลแผนพัฒนา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11 คน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ได้ดังนี้</w:t>
      </w:r>
    </w:p>
    <w:tbl>
      <w:tblPr>
        <w:tblStyle w:val="a9"/>
        <w:tblW w:w="9498" w:type="dxa"/>
        <w:tblInd w:w="108" w:type="dxa"/>
        <w:tblLook w:val="04A0"/>
      </w:tblPr>
      <w:tblGrid>
        <w:gridCol w:w="6237"/>
        <w:gridCol w:w="993"/>
        <w:gridCol w:w="992"/>
        <w:gridCol w:w="1276"/>
      </w:tblGrid>
      <w:tr w:rsidR="00D71EED" w:rsidRPr="003B159C" w:rsidTr="007A1556">
        <w:tc>
          <w:tcPr>
            <w:tcW w:w="6237" w:type="dxa"/>
            <w:shd w:val="clear" w:color="auto" w:fill="FFD966" w:themeFill="accent4" w:themeFillTint="99"/>
            <w:vAlign w:val="center"/>
          </w:tcPr>
          <w:p w:rsidR="00D71EED" w:rsidRPr="00D71EED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71EE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993" w:type="dxa"/>
            <w:shd w:val="clear" w:color="auto" w:fill="FFD966" w:themeFill="accent4" w:themeFillTint="99"/>
            <w:vAlign w:val="center"/>
          </w:tcPr>
          <w:p w:rsidR="00D71EED" w:rsidRPr="00D71EED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71EE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D71EED" w:rsidRPr="00D71EED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71EE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D71EED" w:rsidRPr="00D71EED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71EE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D71EED" w:rsidRPr="00D71EED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71EE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D71EED" w:rsidRPr="00D71EED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71EE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270AE1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2.1 การสรุปสถานการณ์การพัฒนา 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10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13.59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270AE1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2.2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13.59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270AE1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70A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2.3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13.59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270AE1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2.4 ยุทธศาสตร์และแผนงาน 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99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13.45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270AE1" w:rsidRDefault="00D71EED" w:rsidP="007A1556">
            <w:pPr>
              <w:tabs>
                <w:tab w:val="left" w:pos="993"/>
                <w:tab w:val="center" w:pos="258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2.5 โครงการพัฒนา ประกอบด้วย</w:t>
            </w:r>
            <w:r w:rsidRPr="00270A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3261" w:type="dxa"/>
            <w:gridSpan w:val="3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60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(1) ความชัดเจนของชื่อโครงการ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7.07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(2) กำหนดเป้าประสงค์สอดคล้องกับโครงการ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51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6.93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(3) เป้าหมาย (ผลผลิตของโครงการ) มีความชัดเจนนำไปสู่การตั้ง</w:t>
            </w:r>
          </w:p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งบประมาณได้ถูกต้อง 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51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6.93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(4) โครงการมีควา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มสอดคล้องกับแผนยุทธศาสตร์ชาติ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ปี 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49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6.66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(5) เป้าหมาย (ผลผลิตของโครงการ) มีความสอดคล้องกับ  </w:t>
            </w:r>
          </w:p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แผนพัฒนาเศรษฐกิจและสังคมแห่งชาติ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49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6.66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(6) โครงการมีความสอดคล้องกับ 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Thailand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4.0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48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6.52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(7) โครงการสอดคล้องกับยุทธศาสตร์จังหวัด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7.07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(8) โครงการแก้ไขปัญหาความยากจนหรือการเสริมสร้างให้</w:t>
            </w:r>
          </w:p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ประเทศชาติมั่นคง มั่งคง ยั่งยืน ภายใต้หลักประชารัฐ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48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6.52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(9) งบประมาณ มีความสอดคล้องกับเป้าหมาย </w:t>
            </w:r>
          </w:p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(ผลผลิตของโครงการ)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6.79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(10) มีการประมาณการราคาถูกต้องตามหลักวิธีการงบประมาณ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49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6.66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(11) มีการกำหนดตัวชี้วัด (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KPI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และสอดคล้องกับวัตถุประสงค์</w:t>
            </w:r>
          </w:p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และผลที่คาดว่าจะได้รับ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6.79</w:t>
            </w:r>
          </w:p>
        </w:tc>
      </w:tr>
      <w:tr w:rsidR="00D71EED" w:rsidRPr="003B159C" w:rsidTr="007A1556">
        <w:tc>
          <w:tcPr>
            <w:tcW w:w="6237" w:type="dxa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(12) ผลที่คาดว่าจะได้รับสอดคล้องกับวัตถุประสงค์</w:t>
            </w:r>
          </w:p>
        </w:tc>
        <w:tc>
          <w:tcPr>
            <w:tcW w:w="993" w:type="dxa"/>
          </w:tcPr>
          <w:p w:rsidR="00D71EED" w:rsidRPr="003B159C" w:rsidRDefault="00D71EED" w:rsidP="007A155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51</w:t>
            </w:r>
          </w:p>
        </w:tc>
        <w:tc>
          <w:tcPr>
            <w:tcW w:w="1276" w:type="dxa"/>
          </w:tcPr>
          <w:p w:rsidR="00D71EED" w:rsidRPr="003B159C" w:rsidRDefault="00D71EED" w:rsidP="007A155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6.93</w:t>
            </w:r>
          </w:p>
        </w:tc>
      </w:tr>
      <w:tr w:rsidR="00D71EED" w:rsidRPr="003B159C" w:rsidTr="007A1556">
        <w:tc>
          <w:tcPr>
            <w:tcW w:w="6237" w:type="dxa"/>
            <w:shd w:val="clear" w:color="auto" w:fill="A8D08D" w:themeFill="accent6" w:themeFillTint="99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999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D71EED" w:rsidRPr="003B159C" w:rsidRDefault="00D71EED" w:rsidP="007A1556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100.00</w:t>
            </w:r>
          </w:p>
        </w:tc>
      </w:tr>
    </w:tbl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1EED" w:rsidRPr="00951062" w:rsidRDefault="00D71EED" w:rsidP="00D71EED">
      <w:pPr>
        <w:spacing w:after="120"/>
        <w:jc w:val="thaiDistribute"/>
        <w:rPr>
          <w:rFonts w:ascii="TH SarabunIT๙" w:hAnsi="TH SarabunIT๙" w:cs="TH SarabunIT๙"/>
          <w:cs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5694"/>
        <w:gridCol w:w="818"/>
        <w:gridCol w:w="818"/>
      </w:tblGrid>
      <w:tr w:rsidR="00D71EED" w:rsidRPr="00270AE1" w:rsidTr="007A1556">
        <w:trPr>
          <w:trHeight w:val="1034"/>
        </w:trPr>
        <w:tc>
          <w:tcPr>
            <w:tcW w:w="2140" w:type="dxa"/>
            <w:shd w:val="clear" w:color="auto" w:fill="8EAADB" w:themeFill="accent5" w:themeFillTint="99"/>
            <w:vAlign w:val="center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ประเด็นพิจารณา</w:t>
            </w:r>
          </w:p>
        </w:tc>
        <w:tc>
          <w:tcPr>
            <w:tcW w:w="5700" w:type="dxa"/>
            <w:shd w:val="clear" w:color="auto" w:fill="8EAADB" w:themeFill="accent5" w:themeFillTint="99"/>
            <w:vAlign w:val="center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815" w:type="dxa"/>
            <w:shd w:val="clear" w:color="auto" w:fill="8EAADB" w:themeFill="accent5" w:themeFillTint="99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4" w:type="dxa"/>
            <w:shd w:val="clear" w:color="auto" w:fill="8EAADB" w:themeFill="accent5" w:themeFillTint="99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D71EED" w:rsidRPr="00270AE1" w:rsidTr="007A1556">
        <w:trPr>
          <w:trHeight w:val="2099"/>
        </w:trPr>
        <w:tc>
          <w:tcPr>
            <w:tcW w:w="2140" w:type="dxa"/>
          </w:tcPr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การสรุปสถานการณ์</w:t>
            </w: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</w:t>
            </w: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00" w:type="dxa"/>
          </w:tcPr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SWOT Analysis/Demand (Demand Analysis)/Global Demand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Trend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ปัจจัยและสถานการณ์การ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เปลี่ยนแปลงที่มีผลต่อการพัฒนา อย่างน้อยต้องประกอบด้วยการ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วิเคราะห์ศักยภาพด้านเศรษฐกิจ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ด้านสังคม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ด้านทรัพยากรธรรมชาติ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และสิ่งแวดล้อม)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15" w:type="dxa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14" w:type="dxa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270AE1" w:rsidTr="007A1556">
        <w:trPr>
          <w:trHeight w:val="2504"/>
        </w:trPr>
        <w:tc>
          <w:tcPr>
            <w:tcW w:w="2140" w:type="dxa"/>
          </w:tcPr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การประเมินผลการนำ</w:t>
            </w: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แผนพัฒนาท้องถิ่น</w:t>
            </w:r>
          </w:p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ไปปฏิบัติในเชิงปริมาณ</w:t>
            </w:r>
          </w:p>
        </w:tc>
        <w:tc>
          <w:tcPr>
            <w:tcW w:w="5700" w:type="dxa"/>
          </w:tcPr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การควบคุมที่มีการใช้ตัวเลขต่างๆ เพื่อนำมาใช้วัดผลในเชิงปริมาณ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เช่น การวัดจำนวนโครงการ กิจกรรม งานต่างๆ ก็คือผลผลิตนั่นเองว่า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เป็นไปตามที่ตั้งเป้าหมายเอาไว้หรือไม่จำนวนที่ดำเนินการจริงตามที่ได้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กำหนดไว้เท่าไหร่ จำนวนที่ไม่สามารถดำเนินการได้มีจำนวนเท่าไหร่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สามารถอธิบายได้ตามหลักประสิทธิภาพ (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Efficiency)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ของการพัฒนา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ท้องถิ่นตามอำนาจหน้าที่ที่ได้กำหนดไว้</w:t>
            </w:r>
          </w:p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วิเคราะห์ผลกระทบ/สิ่งที่กระทบ (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Impact)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โครงการที่ดำเนินการใน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เชิงปริมาณ (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>Quantitative)</w:t>
            </w:r>
          </w:p>
        </w:tc>
        <w:tc>
          <w:tcPr>
            <w:tcW w:w="815" w:type="dxa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14" w:type="dxa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270AE1" w:rsidTr="007A1556">
        <w:trPr>
          <w:trHeight w:val="3749"/>
        </w:trPr>
        <w:tc>
          <w:tcPr>
            <w:tcW w:w="2140" w:type="dxa"/>
          </w:tcPr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 </w:t>
            </w:r>
          </w:p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ไปปฏิบัติในเชิงคุณภาพ</w:t>
            </w:r>
          </w:p>
        </w:tc>
        <w:tc>
          <w:tcPr>
            <w:tcW w:w="5700" w:type="dxa"/>
          </w:tcPr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การประเมินประสิทธิผลของแผนพัฒนาในเชิงคุณภาพคือการนำเอา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เทคนิคต่างๆ มาใช้เพื่อวัดว่าภารกิจ โครงการ กิจกรรม งานต่างๆ ที่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ดำเนินการในพื้นที่นั้นๆ ตรงต่อความต้องการของประชาชนหรือไม่และ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เป็นไปตามอำนาจหน้าที่หรือไม่ ประชาชนพึงพอใจหรือไม่ สิ่งของ วัสดุ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 การดำเนินการต่างๆ มีสภาพหรือลักษณะถูกต้อง คงทน ถาวร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สามารถใช้การได้ตามวัตถุประสงค์หรือไม่ ซึ่งเป็นไปตามหลักประสิทธิผล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(Effectiveness)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ผลการปฏิบัติราชการที่บรรลุวัตถุประสงค์และ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เป้าหมายของแผนการปฏิบัติราชการตามที่ได้รับงบประมาณมา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 รวมถึงสามารถเทียบเคียงกับส่วนราชการหรือหน่วยงาน</w:t>
            </w:r>
          </w:p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2)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วิเคราะห์ผลกระทบ/สิ่งที่กระทบ (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Impact)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โครงการที่ดำเนินการใน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เชิงคุณภาพ (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>Qualitative)</w:t>
            </w:r>
          </w:p>
        </w:tc>
        <w:tc>
          <w:tcPr>
            <w:tcW w:w="815" w:type="dxa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14" w:type="dxa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270AE1" w:rsidTr="007A1556">
        <w:trPr>
          <w:trHeight w:val="2545"/>
        </w:trPr>
        <w:tc>
          <w:tcPr>
            <w:tcW w:w="2140" w:type="dxa"/>
          </w:tcPr>
          <w:p w:rsidR="00D71EED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แ ผ น ง า น แ ล ะ</w:t>
            </w: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ยุทธศาสตร์การพัฒนา</w:t>
            </w:r>
          </w:p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00" w:type="dxa"/>
          </w:tcPr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จัดทำโครงการพัฒนาท้องถิ่นโดยใช้ 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SWOT Analysis/Demand (Demand Analysis)/Global Demand/Trend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หรือหลักการบูรณา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การ (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Integration)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กับองค์กรปกครองส่วนท้องถิ่นที่มีพื้นที่ติดต่อกัน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71EED" w:rsidRPr="00270AE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วิเคราะห์แผนงาน งาน ที่เกิดจากด้านต่างๆ ที่สอดคล้องกับการแก้ไข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ปัญหาความยากจน หลักประชารัฐ และหลักปรัชญาเศรษฐกิจพอเพียง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0AE1">
              <w:rPr>
                <w:rFonts w:ascii="TH SarabunPSK" w:hAnsi="TH SarabunPSK" w:cs="TH SarabunPSK"/>
                <w:sz w:val="30"/>
                <w:szCs w:val="30"/>
                <w:cs/>
              </w:rPr>
              <w:t>และโดยเฉพาะเศรษฐกิจพอเพียงท้องถิ่น (ด้านการเกษตรและแหล่งน้ำ)</w:t>
            </w:r>
            <w:r w:rsidRPr="00270AE1">
              <w:rPr>
                <w:rFonts w:ascii="TH SarabunPSK" w:hAnsi="TH SarabunPSK" w:cs="TH SarabunPSK"/>
                <w:sz w:val="30"/>
                <w:szCs w:val="30"/>
              </w:rPr>
              <w:t xml:space="preserve"> (Local Sufficiency Economy Plan : LSEP)</w:t>
            </w:r>
          </w:p>
        </w:tc>
        <w:tc>
          <w:tcPr>
            <w:tcW w:w="815" w:type="dxa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A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14" w:type="dxa"/>
          </w:tcPr>
          <w:p w:rsidR="00D71EED" w:rsidRPr="00270AE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71EED" w:rsidRPr="001A6A1B" w:rsidRDefault="00D71EED" w:rsidP="00D71EED">
      <w:pPr>
        <w:jc w:val="right"/>
        <w:rPr>
          <w:rFonts w:ascii="TH SarabunIT๙" w:hAnsi="TH SarabunIT๙" w:cs="TH SarabunIT๙"/>
        </w:rPr>
      </w:pPr>
    </w:p>
    <w:p w:rsidR="00D71EED" w:rsidRDefault="00D71EED" w:rsidP="00D71EED">
      <w:pPr>
        <w:jc w:val="right"/>
        <w:rPr>
          <w:rFonts w:ascii="TH SarabunIT๙" w:hAnsi="TH SarabunIT๙" w:cs="TH SarabunIT๙"/>
        </w:rPr>
      </w:pPr>
    </w:p>
    <w:p w:rsidR="00D71EED" w:rsidRPr="001A6A1B" w:rsidRDefault="00D71EED" w:rsidP="00D71EE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5354"/>
        <w:gridCol w:w="818"/>
        <w:gridCol w:w="917"/>
      </w:tblGrid>
      <w:tr w:rsidR="00D71EED" w:rsidRPr="000E0F21" w:rsidTr="007A1556">
        <w:trPr>
          <w:trHeight w:val="721"/>
        </w:trPr>
        <w:tc>
          <w:tcPr>
            <w:tcW w:w="2382" w:type="dxa"/>
            <w:shd w:val="clear" w:color="auto" w:fill="8EAADB" w:themeFill="accent5" w:themeFillTint="99"/>
            <w:vAlign w:val="center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ประเด็นพิจารณา</w:t>
            </w:r>
          </w:p>
        </w:tc>
        <w:tc>
          <w:tcPr>
            <w:tcW w:w="5364" w:type="dxa"/>
            <w:shd w:val="clear" w:color="auto" w:fill="8EAADB" w:themeFill="accent5" w:themeFillTint="99"/>
            <w:vAlign w:val="center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805" w:type="dxa"/>
            <w:shd w:val="clear" w:color="auto" w:fill="8EAADB" w:themeFill="accent5" w:themeFillTint="99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17" w:type="dxa"/>
            <w:shd w:val="clear" w:color="auto" w:fill="8EAADB" w:themeFill="accent5" w:themeFillTint="99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D71EED" w:rsidRPr="000E0F21" w:rsidTr="007A1556">
        <w:trPr>
          <w:trHeight w:val="306"/>
        </w:trPr>
        <w:tc>
          <w:tcPr>
            <w:tcW w:w="2382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</w:t>
            </w: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โครงการพัฒนา</w:t>
            </w: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36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ควรประกอบด้วยข้อมูลดังนี้</w:t>
            </w:r>
          </w:p>
        </w:tc>
        <w:tc>
          <w:tcPr>
            <w:tcW w:w="1722" w:type="dxa"/>
            <w:gridSpan w:val="2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60</w:t>
            </w:r>
          </w:p>
        </w:tc>
      </w:tr>
      <w:tr w:rsidR="00D71EED" w:rsidRPr="000E0F21" w:rsidTr="007A1556">
        <w:trPr>
          <w:trHeight w:val="1789"/>
        </w:trPr>
        <w:tc>
          <w:tcPr>
            <w:tcW w:w="2382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5.1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ความชัดเจนของชื่อโครงการ</w:t>
            </w:r>
          </w:p>
        </w:tc>
        <w:tc>
          <w:tcPr>
            <w:tcW w:w="536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เป็นโครงการที่มีวัตถุประสงค์สนองต่อแผนยุทธศาสตร์การพัฒนาของ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องค์กรปกครองส่วนท้องถิ่นและดำเนินการเพื่อให้การพัฒนาบรรลุตาม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0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917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0E0F21" w:rsidTr="007A1556">
        <w:trPr>
          <w:trHeight w:val="1319"/>
        </w:trPr>
        <w:tc>
          <w:tcPr>
            <w:tcW w:w="2382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กำหนดวัตถุประสงค์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สอดคล้องกับโครงการ</w:t>
            </w:r>
          </w:p>
        </w:tc>
        <w:tc>
          <w:tcPr>
            <w:tcW w:w="536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มีวัตถุประสงค์ชัดเจน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clear objective)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โครงการต้องกำหนด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วัตถุประสงค์สอดคล้องกับความเป็นมาของโครงการ สอดคล้องกับหลักการ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และเหตุผล วิธีการดำเนินงานต้องสอดคล้องกับวัตถุประสงค์ มีความ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เป็นไปได้ชัดเจน มีลักษณะเฉพาะเจาะจง</w:t>
            </w:r>
          </w:p>
        </w:tc>
        <w:tc>
          <w:tcPr>
            <w:tcW w:w="80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17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0E0F21" w:rsidTr="007A1556">
        <w:trPr>
          <w:trHeight w:val="1577"/>
        </w:trPr>
        <w:tc>
          <w:tcPr>
            <w:tcW w:w="2382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5.3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เป้าหมาย(ผลผลิตของโครงการ) มีความชัดเจนนำไปสู่การตั้งงบประมาณได้</w:t>
            </w:r>
          </w:p>
          <w:p w:rsidR="00D71EED" w:rsidRPr="000E0F21" w:rsidRDefault="00D71EED" w:rsidP="007A1556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ถูกต้อง</w:t>
            </w:r>
          </w:p>
        </w:tc>
        <w:tc>
          <w:tcPr>
            <w:tcW w:w="536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สภาพที่อยากให้เกิดขึ้นในอนาคตเป็นทิศทางที่ต้องไปให้ถึงเป้าหมายต้อง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ชัดเจน สามารถระบุจำนวนเท่าไร กลุ่มเป้าหมายคืออะไร มีผลผลิต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อย่างไร กลุ่มเป้าหมาย พื้นที่ดำเนินงาน และระยะเวลาดำเนินงาน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อธิบายให้ชัดเจนว่าโครงการนี้จะทำที่ไหน เริ่มต้นในช่วงเวลาใดและจบ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ลงเมื่อไร ใครคือกลุ่มเป้าหมายรอง</w:t>
            </w:r>
          </w:p>
        </w:tc>
        <w:tc>
          <w:tcPr>
            <w:tcW w:w="80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17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0E0F21" w:rsidTr="007A1556">
        <w:trPr>
          <w:trHeight w:val="2529"/>
        </w:trPr>
        <w:tc>
          <w:tcPr>
            <w:tcW w:w="2382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5.4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โครงการมีความ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สอดคล้องกับแผน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6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หากกลุ่มเป้าหมายมีหลาย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กลุ่ม ให้บอกชัดลงไปว่าใครคือกลุ่มเป้าหมายหลัก ใครคือกลุ่มเป้าหมายรอง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(5)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โครงการสอดคล้องกับ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ความมั่นคง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การสร้างความสามารถใน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การพัฒนาและเสริมสร้างศักยภาพคน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โอกาสความเสมอภาคและเท่าเทียมกันทางสังคม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การสร้างการ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เติบโตบนคุณภาพชีวิตที่เป็นมิตรต่อสิ่งแวดล้อม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6)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การปรับสมดุลและ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0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17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0E0F21" w:rsidTr="007A1556">
        <w:trPr>
          <w:trHeight w:val="4095"/>
        </w:trPr>
        <w:tc>
          <w:tcPr>
            <w:tcW w:w="2382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5.5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 (ผลผลิตของโครงการ) มีความสอดคล้องกับแผนพัฒนา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เศรษฐกิจและสังคม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แห่งชาติ</w:t>
            </w:r>
          </w:p>
        </w:tc>
        <w:tc>
          <w:tcPr>
            <w:tcW w:w="536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โครงการมีความสอดคล้องกับแผนพัฒนาเศรษฐกิจและสังคมแห่งชาติ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ฉบับที่ 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12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โดย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ยึดหลักปรัชญาของเศรษฐกิจพอเพียง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ยึดคน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เป็นศูนย์กลางการพัฒนา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ยึดวิสัยทัศน์ภายใต้ยุทธศาสตร์ชาติ 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(4)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ยึดเป้าหมายอนาคตประเทศไทย 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2579 (5)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ยึดหลักการนำไปสู่การ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ปฏิบัติให้เกิดผลสัมฤทธิ์อย่างจริงจังใน 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ปีที่ต่อยอดไปสู่ผลสัมฤทธิ์ที่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เป็นเป้าหมายระยะยาว ภายใต้แนวทางการพัฒนา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การยกระดับ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ศักยภาพการแข่งขันและการหลุดพ้นกับดักรายได้ปานกลางสู่รายได้สูง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(2)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การพัฒนาศักยภาพคนตามช่วงวัยและการปฏิรูประบบเพื่อสร้าง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สังคมสูงวัยอย่างมีคุณภาพ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การลดความเหลื่อมล้ำทางสังคม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การรองรับการเชื่อมโยงภูมิภาคและความเป็นเมือง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การสร้างความ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เจริญเติบโตทางเศรษฐกิจและสังคมอย่างเป็นมิตรกับสิ่งแวดล้อม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6)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80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17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71EED" w:rsidRPr="001A6A1B" w:rsidRDefault="00D71EED" w:rsidP="00D71EED">
      <w:pPr>
        <w:spacing w:before="120"/>
        <w:jc w:val="thaiDistribute"/>
        <w:rPr>
          <w:rFonts w:ascii="TH SarabunIT๙" w:hAnsi="TH SarabunIT๙" w:cs="TH SarabunIT๙"/>
        </w:rPr>
      </w:pPr>
    </w:p>
    <w:p w:rsidR="00D71EED" w:rsidRPr="001A6A1B" w:rsidRDefault="00D71EED" w:rsidP="00D71EED">
      <w:pPr>
        <w:spacing w:before="120"/>
        <w:rPr>
          <w:rFonts w:ascii="TH SarabunIT๙" w:hAnsi="TH SarabunIT๙" w:cs="TH SarabunIT๙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5600"/>
        <w:gridCol w:w="818"/>
        <w:gridCol w:w="818"/>
      </w:tblGrid>
      <w:tr w:rsidR="00D71EED" w:rsidRPr="000E0F21" w:rsidTr="007A1556">
        <w:trPr>
          <w:trHeight w:val="360"/>
        </w:trPr>
        <w:tc>
          <w:tcPr>
            <w:tcW w:w="2248" w:type="dxa"/>
            <w:shd w:val="clear" w:color="auto" w:fill="8EAADB" w:themeFill="accent5" w:themeFillTint="99"/>
            <w:vAlign w:val="center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ประเด็นพิจารณา</w:t>
            </w:r>
          </w:p>
        </w:tc>
        <w:tc>
          <w:tcPr>
            <w:tcW w:w="5604" w:type="dxa"/>
            <w:shd w:val="clear" w:color="auto" w:fill="8EAADB" w:themeFill="accent5" w:themeFillTint="99"/>
            <w:vAlign w:val="center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816" w:type="dxa"/>
            <w:shd w:val="clear" w:color="auto" w:fill="8EAADB" w:themeFill="accent5" w:themeFillTint="99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5" w:type="dxa"/>
            <w:shd w:val="clear" w:color="auto" w:fill="8EAADB" w:themeFill="accent5" w:themeFillTint="99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D71EED" w:rsidRPr="000E0F21" w:rsidTr="007A1556">
        <w:trPr>
          <w:trHeight w:val="3450"/>
        </w:trPr>
        <w:tc>
          <w:tcPr>
            <w:tcW w:w="2248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5.6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โครงการมีความ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สอดคล้องกับ 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>Thailand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4.0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0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ไปสู่ 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Value–Based Economy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หรือเศรษฐกิจที่ขับเคลื่อนด้วย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นวัตกรรม ทำน้อย ได้มาก เช่น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เปลี่ยนจากการผลิตสินค้า โภคภัณฑ์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ไปสู่สินค้าเชิงนวัตกรรม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เปลี่ยนจากการขับเคลื่อนประเทศด้วย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ภาคอุตสาหกรรม ไปสู่การขับเคลื่อนด้วยเทคโนโลยี ความคิดสร้างสรรค์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และนวัตกรรม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เปลี่ยนจากการเน้นภาคการผลิตสินค้า ไปสู่การเน้น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ภาคบริการมากขึ้น รวมถึงโครงการที่เติมเต็มด้วยวิทยาการ ความคิด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 นวัตกรรม วิทยาศาสตร์ เทคโนโลยี และการวิจัยและพัฒนา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แล้วต่อยอดความได้เปรียบเชิงเปรียบเทียบ เช่น ด้านเกษตร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เทคโนโลยีชีวภาพ สาธารณสุข วัฒนธรรม ฯลฯ</w:t>
            </w:r>
          </w:p>
        </w:tc>
        <w:tc>
          <w:tcPr>
            <w:tcW w:w="816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81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0E0F21" w:rsidTr="007A1556">
        <w:trPr>
          <w:trHeight w:val="1857"/>
        </w:trPr>
        <w:tc>
          <w:tcPr>
            <w:tcW w:w="2248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5.7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โครงการสอดคล้อง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กับยุทธศาสตร์จังหวัด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0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โครงการพัฒนาท้องถิ่นมีความสอดคล้องกับห้วงระยะเวลาของ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แผนพัฒนาจังหวัดที่ได้กำหนดขึ้น เพื่อขับเคลื่อนการพัฒนาท้องถิ่น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โครงการเชื่อมต่อหรือเดินทางไปด้วยกันกับยุทธศาสตร์จังหวัดที่ได้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กำหนดขึ้นที่เป็นปัจจุบัน</w:t>
            </w:r>
          </w:p>
        </w:tc>
        <w:tc>
          <w:tcPr>
            <w:tcW w:w="816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81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0E0F21" w:rsidTr="007A1556">
        <w:trPr>
          <w:trHeight w:val="2219"/>
        </w:trPr>
        <w:tc>
          <w:tcPr>
            <w:tcW w:w="2248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5.8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โครงการแก้ไข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ปัญหา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ความยากจนหรือการเสริมสร้างให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ประเทศชาติ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มั่นคง มั่งคั่ง ยั่งยืน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ภายใต้หลัก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ประชารัฐ</w:t>
            </w:r>
          </w:p>
        </w:tc>
        <w:tc>
          <w:tcPr>
            <w:tcW w:w="560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เป็นโครงการที่ดำเนินการภายใต้พื้นฐานความพอเพียงที่ประชาชน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ดำเนินการเองหรือร่วมดำเนินการ เป็นโครงการต่อยอดและขยายได้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เป็นโครงการที่ประชาชนต้องการเพื่อให้เกิดความยั่งยืน ซึ่งมีลักษณะที่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จะให้ท้องถิ่นมีความมั่นคง มั่งคั่ง ยั่งยืน เป็นท้องถิ่นที่พัฒนาแล้วด้วย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การพัฒนาตามปรัชญาเศรษฐกิจพอเพียง และเศรษฐกิจพอเพียงท้องถิ่น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ด้านการเกษตรและแหล่งน้ำ)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>LSEP)</w:t>
            </w:r>
          </w:p>
        </w:tc>
        <w:tc>
          <w:tcPr>
            <w:tcW w:w="816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81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0E0F21" w:rsidTr="007A1556">
        <w:trPr>
          <w:trHeight w:val="1625"/>
        </w:trPr>
        <w:tc>
          <w:tcPr>
            <w:tcW w:w="2248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5.9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 มีความ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สอดคล้องกับเป้าหมาย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ผลผลิตของโครงการ)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0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งบประมาณโครงการพัฒนาจะต้องคำนึงถึงหลักสำคัญ 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ประการในการ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จัดทำโครงการได้แก่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ความประหยัด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Economy) 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(2)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ความมี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Efficiency) (3)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ความมีประสิทธิผล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Effectiveness) (4)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ความยุติธรรม(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Equity) (5)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ความโปร่งใส (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>Transparency)</w:t>
            </w:r>
          </w:p>
        </w:tc>
        <w:tc>
          <w:tcPr>
            <w:tcW w:w="816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81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0E0F21" w:rsidTr="007A1556">
        <w:trPr>
          <w:trHeight w:val="1911"/>
        </w:trPr>
        <w:tc>
          <w:tcPr>
            <w:tcW w:w="2248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5.10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มีการประมาณการ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ราคาถูกต้องตามหลัก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วิธีการงบประมาณ</w:t>
            </w:r>
          </w:p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04" w:type="dxa"/>
          </w:tcPr>
          <w:p w:rsidR="00D71EED" w:rsidRPr="000E0F21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การประมาณการราคาเพื่อการพัฒนาต้องให้สอดคล้องกับโครงการ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ถูกต้องตามหลักวิชาการทางช่าง หลักของราคากลาง ราคากลางท้องถิ่น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มีความโปร่งใสในการกำหนดราคาและตรวจสอบได้ในเชิงประจักษ์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มีความคลาดเคลื่อนไม่มากกว่าหรือไม่ต่ำกว่าร้อยละห้าของการนำไปตั้ง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งบประมาณรายจ่ายในข้อบัญญัติ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/เทศบัญญัติ เงินสะสม หรือ</w:t>
            </w:r>
            <w:r w:rsidRPr="000E0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รายจ่ายพัฒนาที่ปราก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ฏ</w:t>
            </w: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ในรูปแบบอื่นๆ</w:t>
            </w:r>
          </w:p>
        </w:tc>
        <w:tc>
          <w:tcPr>
            <w:tcW w:w="816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0F21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815" w:type="dxa"/>
          </w:tcPr>
          <w:p w:rsidR="00D71EED" w:rsidRPr="000E0F21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71EED" w:rsidRDefault="00D71EED" w:rsidP="00D71EED">
      <w:pPr>
        <w:spacing w:before="120"/>
        <w:rPr>
          <w:rFonts w:ascii="TH SarabunIT๙" w:hAnsi="TH SarabunIT๙" w:cs="TH SarabunIT๙"/>
        </w:rPr>
      </w:pPr>
    </w:p>
    <w:p w:rsidR="00D71EED" w:rsidRDefault="00D71EED" w:rsidP="00D71EED">
      <w:pPr>
        <w:spacing w:before="120"/>
        <w:rPr>
          <w:rFonts w:ascii="TH SarabunIT๙" w:hAnsi="TH SarabunIT๙" w:cs="TH SarabunIT๙"/>
        </w:rPr>
      </w:pPr>
    </w:p>
    <w:p w:rsidR="00D71EED" w:rsidRDefault="00D71EED" w:rsidP="00D71EED">
      <w:pPr>
        <w:spacing w:before="120"/>
        <w:rPr>
          <w:rFonts w:ascii="TH SarabunIT๙" w:hAnsi="TH SarabunIT๙" w:cs="TH SarabunIT๙"/>
        </w:rPr>
      </w:pPr>
    </w:p>
    <w:p w:rsidR="00D71EED" w:rsidRPr="001A6A1B" w:rsidRDefault="00D71EED" w:rsidP="007F10DD">
      <w:pPr>
        <w:spacing w:before="120"/>
        <w:rPr>
          <w:rFonts w:ascii="TH SarabunIT๙" w:hAnsi="TH SarabunIT๙" w:cs="TH SarabunIT๙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5471"/>
        <w:gridCol w:w="818"/>
        <w:gridCol w:w="867"/>
      </w:tblGrid>
      <w:tr w:rsidR="00D71EED" w:rsidRPr="0095047F" w:rsidTr="007A1556">
        <w:trPr>
          <w:trHeight w:val="348"/>
        </w:trPr>
        <w:tc>
          <w:tcPr>
            <w:tcW w:w="2376" w:type="dxa"/>
            <w:shd w:val="clear" w:color="auto" w:fill="8EAADB" w:themeFill="accent5" w:themeFillTint="99"/>
            <w:vAlign w:val="center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04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ประเด็นพิจารณา</w:t>
            </w:r>
          </w:p>
        </w:tc>
        <w:tc>
          <w:tcPr>
            <w:tcW w:w="5483" w:type="dxa"/>
            <w:shd w:val="clear" w:color="auto" w:fill="8EAADB" w:themeFill="accent5" w:themeFillTint="99"/>
            <w:vAlign w:val="center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04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802" w:type="dxa"/>
            <w:shd w:val="clear" w:color="auto" w:fill="8EAADB" w:themeFill="accent5" w:themeFillTint="99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04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04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67" w:type="dxa"/>
            <w:shd w:val="clear" w:color="auto" w:fill="8EAADB" w:themeFill="accent5" w:themeFillTint="99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04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04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D71EED" w:rsidRPr="0095047F" w:rsidTr="007A1556">
        <w:trPr>
          <w:trHeight w:val="1856"/>
        </w:trPr>
        <w:tc>
          <w:tcPr>
            <w:tcW w:w="2376" w:type="dxa"/>
          </w:tcPr>
          <w:p w:rsidR="00D71EED" w:rsidRPr="0095047F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5.11 มีการกำหนดตัวชี้วัด (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) และสอดคล้องกับ</w:t>
            </w:r>
          </w:p>
          <w:p w:rsidR="00D71EED" w:rsidRPr="0095047F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และผลที่คาดว่าจะได้รับ</w:t>
            </w:r>
          </w:p>
        </w:tc>
        <w:tc>
          <w:tcPr>
            <w:tcW w:w="5483" w:type="dxa"/>
          </w:tcPr>
          <w:p w:rsidR="00D71EED" w:rsidRPr="0095047F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มีการกำหนดดัชนีชี้วัดผลงาน (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Key Performance Indicator : KPI)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ที่ สามารถวัดได้ (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measurable)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ใช้บอกประสิทธิผล (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effectiveness)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ใช้บอกประสิทธิภาพ (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efficiency)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ได้ เช่น การกำหนดความพึงพอใจ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การกำหนดร้อยละ การกำหนดอันเกิดจากผลของวัตถุประสงค์ที่เกิดที่สิ่ง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 (การคาดการณ์ คาดว่าจะได้รับ)</w:t>
            </w:r>
          </w:p>
        </w:tc>
        <w:tc>
          <w:tcPr>
            <w:tcW w:w="802" w:type="dxa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867" w:type="dxa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95047F" w:rsidTr="007A1556">
        <w:trPr>
          <w:trHeight w:val="2892"/>
        </w:trPr>
        <w:tc>
          <w:tcPr>
            <w:tcW w:w="2376" w:type="dxa"/>
          </w:tcPr>
          <w:p w:rsidR="00D71EED" w:rsidRPr="0095047F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5.12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สอดคล้องกับวัตถุประสงค์</w:t>
            </w:r>
          </w:p>
        </w:tc>
        <w:tc>
          <w:tcPr>
            <w:tcW w:w="5483" w:type="dxa"/>
          </w:tcPr>
          <w:p w:rsidR="00D71EED" w:rsidRPr="0095047F" w:rsidRDefault="00D71EED" w:rsidP="007A155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ผลที่ได้รับเป็นสิ่งที่เกิดขึ้นได้จริงจากการดำเนินการตามโครงการพัฒนา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ควรคำนึงถึง (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มีความเป็นไปได้และมีความเฉพาะเจาะจง ในการ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ดำเนินงานตามโครงการ (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วัดและประเมินผลระดับของความสำเร็จได้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(3)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ระบุสิ่งที่ต้องการดำเนินงานอย่างชัดเจนและเฉพาะเจาะจงมากที่สุด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และสามารถปฏิบัติได้ (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เป็นเหตุเป็นผล สอดคล้องกับความเป็นจริง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(5) </w:t>
            </w: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ส่งผลต่อการบ่งบอกเวลาได้</w:t>
            </w:r>
            <w:r w:rsidRPr="009504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02" w:type="dxa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047F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867" w:type="dxa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1EED" w:rsidRPr="0095047F" w:rsidTr="007A1556">
        <w:trPr>
          <w:trHeight w:val="347"/>
        </w:trPr>
        <w:tc>
          <w:tcPr>
            <w:tcW w:w="7859" w:type="dxa"/>
            <w:gridSpan w:val="2"/>
            <w:shd w:val="clear" w:color="auto" w:fill="A8D08D" w:themeFill="accent6" w:themeFillTint="99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04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802" w:type="dxa"/>
            <w:shd w:val="clear" w:color="auto" w:fill="A8D08D" w:themeFill="accent6" w:themeFillTint="99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04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867" w:type="dxa"/>
            <w:shd w:val="clear" w:color="auto" w:fill="A8D08D" w:themeFill="accent6" w:themeFillTint="99"/>
          </w:tcPr>
          <w:p w:rsidR="00D71EED" w:rsidRPr="0095047F" w:rsidRDefault="00D71EED" w:rsidP="007A15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71EED" w:rsidRPr="001A6A1B" w:rsidRDefault="00D71EED" w:rsidP="00D71EED">
      <w:pPr>
        <w:rPr>
          <w:rFonts w:ascii="TH SarabunIT๙" w:hAnsi="TH SarabunIT๙" w:cs="TH SarabunIT๙"/>
        </w:rPr>
      </w:pPr>
    </w:p>
    <w:p w:rsidR="00D71EED" w:rsidRPr="001C466D" w:rsidRDefault="00D71EED" w:rsidP="00D71EED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C466D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1C466D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1C466D">
        <w:rPr>
          <w:rFonts w:ascii="TH SarabunIT๙" w:hAnsi="TH SarabunIT๙" w:cs="TH SarabunIT๙"/>
          <w:sz w:val="30"/>
          <w:szCs w:val="30"/>
        </w:rPr>
        <w:t xml:space="preserve">1. </w:t>
      </w:r>
      <w:r w:rsidRPr="001C466D">
        <w:rPr>
          <w:rFonts w:ascii="TH SarabunIT๙" w:hAnsi="TH SarabunIT๙" w:cs="TH SarabunIT๙"/>
          <w:sz w:val="30"/>
          <w:szCs w:val="30"/>
          <w:cs/>
        </w:rPr>
        <w:t>คณะกรรมการติดตามและประเมินผล ประเมินผลจาก เอกสาร รายงาน  แบบสอบถามฯ</w:t>
      </w:r>
      <w:r w:rsidRPr="001C466D">
        <w:rPr>
          <w:rFonts w:ascii="TH SarabunIT๙" w:hAnsi="TH SarabunIT๙" w:cs="TH SarabunIT๙"/>
          <w:sz w:val="30"/>
          <w:szCs w:val="30"/>
        </w:rPr>
        <w:t xml:space="preserve"> </w:t>
      </w:r>
      <w:r w:rsidRPr="001C466D">
        <w:rPr>
          <w:rFonts w:ascii="TH SarabunIT๙" w:hAnsi="TH SarabunIT๙" w:cs="TH SarabunIT๙"/>
          <w:sz w:val="30"/>
          <w:szCs w:val="30"/>
          <w:cs/>
        </w:rPr>
        <w:t>ที่เกี่ยวข้อง</w:t>
      </w:r>
    </w:p>
    <w:p w:rsidR="00D71EED" w:rsidRDefault="00D71EED" w:rsidP="00D71EED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C466D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Pr="001C466D">
        <w:rPr>
          <w:rFonts w:ascii="TH SarabunIT๙" w:hAnsi="TH SarabunIT๙" w:cs="TH SarabunIT๙"/>
          <w:sz w:val="30"/>
          <w:szCs w:val="30"/>
        </w:rPr>
        <w:t xml:space="preserve">2. </w:t>
      </w:r>
      <w:r w:rsidRPr="001C466D">
        <w:rPr>
          <w:rFonts w:ascii="TH SarabunIT๙" w:hAnsi="TH SarabunIT๙" w:cs="TH SarabunIT๙"/>
          <w:sz w:val="30"/>
          <w:szCs w:val="30"/>
          <w:cs/>
        </w:rPr>
        <w:t>คณะกรรมการติดตามและประเมินผล</w:t>
      </w:r>
      <w:r w:rsidRPr="001C466D">
        <w:rPr>
          <w:rFonts w:ascii="TH SarabunIT๙" w:hAnsi="TH SarabunIT๙" w:cs="TH SarabunIT๙"/>
          <w:sz w:val="30"/>
          <w:szCs w:val="30"/>
        </w:rPr>
        <w:t xml:space="preserve"> </w:t>
      </w:r>
      <w:r w:rsidRPr="001C466D">
        <w:rPr>
          <w:rFonts w:ascii="TH SarabunIT๙" w:hAnsi="TH SarabunIT๙" w:cs="TH SarabunIT๙"/>
          <w:sz w:val="30"/>
          <w:szCs w:val="30"/>
          <w:cs/>
        </w:rPr>
        <w:t>สามารถนำประเด็นการพิจารณ</w:t>
      </w:r>
      <w:r>
        <w:rPr>
          <w:rFonts w:ascii="TH SarabunIT๙" w:hAnsi="TH SarabunIT๙" w:cs="TH SarabunIT๙"/>
          <w:sz w:val="30"/>
          <w:szCs w:val="30"/>
          <w:cs/>
        </w:rPr>
        <w:t>าและรายละเอียดหลักเกณฑ์</w:t>
      </w:r>
      <w:r w:rsidRPr="001C466D">
        <w:rPr>
          <w:rFonts w:ascii="TH SarabunIT๙" w:hAnsi="TH SarabunIT๙" w:cs="TH SarabunIT๙"/>
          <w:sz w:val="30"/>
          <w:szCs w:val="30"/>
          <w:cs/>
        </w:rPr>
        <w:t>ไป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D71EED" w:rsidRDefault="00D71EE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เ</w:t>
      </w:r>
      <w:r w:rsidRPr="001C466D">
        <w:rPr>
          <w:rFonts w:ascii="TH SarabunIT๙" w:hAnsi="TH SarabunIT๙" w:cs="TH SarabunIT๙"/>
          <w:sz w:val="30"/>
          <w:szCs w:val="30"/>
          <w:cs/>
        </w:rPr>
        <w:t>ป็นกรอบในการจัดทำแนวทาง วิธีการประเมินผลแผนพัฒนาท้องถิ่นประจำปีได้</w:t>
      </w:r>
      <w:r w:rsidRPr="001C466D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7F10DD" w:rsidRDefault="007F10D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10DD" w:rsidRDefault="007F10D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10DD" w:rsidRDefault="007F10D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10DD" w:rsidRDefault="007F10DD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1556" w:rsidRPr="009518CC" w:rsidRDefault="007A1556" w:rsidP="00D71EED">
      <w:pPr>
        <w:pStyle w:val="af0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13B53" w:rsidRPr="00D71EED" w:rsidRDefault="00913B53" w:rsidP="00913B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D4557D" w:rsidRPr="009518CC" w:rsidRDefault="00D4557D" w:rsidP="00913B5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913B53" w:rsidRDefault="007A1556" w:rsidP="007A155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3. </w:t>
      </w:r>
      <w:r w:rsidR="00913B53" w:rsidRPr="000028B9">
        <w:rPr>
          <w:rFonts w:ascii="TH SarabunPSK" w:hAnsi="TH SarabunPSK" w:cs="TH SarabunPSK"/>
          <w:b/>
          <w:bCs/>
          <w:sz w:val="36"/>
          <w:szCs w:val="36"/>
          <w:cs/>
        </w:rPr>
        <w:t>วิเคราะห์เชิงปริมาณ</w:t>
      </w:r>
    </w:p>
    <w:p w:rsidR="005F7767" w:rsidRPr="005F7767" w:rsidRDefault="005F7767" w:rsidP="005F776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การติดตามและประเมินแผนพัฒนาองค์การบริหารส่วนตำบลสระตะเคียน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ทำการติดตามและประเมินผลการพัฒนาทั้งในภาพรวม และแยกเป็นประเด็นยุทธศาสตร์การพัฒนา ทั้ง 6 ยุทธศาสตร์ ครอบคลุมพื้นที่ทั้ง</w:t>
      </w:r>
      <w:r w:rsidRPr="005F77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518CC">
        <w:rPr>
          <w:rFonts w:ascii="TH SarabunPSK" w:hAnsi="TH SarabunPSK" w:cs="TH SarabunPSK"/>
          <w:sz w:val="32"/>
          <w:szCs w:val="32"/>
          <w:cs/>
        </w:rPr>
        <w:t>หมู่บ้านในเขตตำบลสระตะเคียน ในแต่ละยุทธศาสตร์มีจำนวนไม่เท่ากัน ขึ้นอยู่กับสภาพปัญหา และความต้องการของประชาชนแตกต่างกันออกไป หลักเกณฑ์ในการแจกแบบประเมินความพึงพอใจในภาพรวม กำหนดแจกแบบประเมินหมู่บ้านละ</w:t>
      </w:r>
      <w:r w:rsidRPr="005F77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518CC">
        <w:rPr>
          <w:rFonts w:ascii="TH SarabunPSK" w:hAnsi="TH SarabunPSK" w:cs="TH SarabunPSK"/>
          <w:sz w:val="32"/>
          <w:szCs w:val="32"/>
          <w:cs/>
        </w:rPr>
        <w:t>ชุด และแบบประเมินความพึงพอใจตามแผนยุทธศาสตร์การพัฒนา ปีงบประมาณ</w:t>
      </w:r>
      <w:r w:rsidRPr="005F7767">
        <w:rPr>
          <w:rFonts w:ascii="TH SarabunPSK" w:hAnsi="TH SarabunPSK" w:cs="TH SarabunPSK"/>
          <w:sz w:val="32"/>
          <w:szCs w:val="32"/>
          <w:u w:val="dotted"/>
          <w:cs/>
        </w:rPr>
        <w:t xml:space="preserve"> พ.ศ. </w:t>
      </w:r>
      <w:r w:rsidRPr="005F7767">
        <w:rPr>
          <w:rFonts w:ascii="TH SarabunPSK" w:hAnsi="TH SarabunPSK" w:cs="TH SarabunPSK"/>
          <w:sz w:val="32"/>
          <w:szCs w:val="32"/>
          <w:u w:val="dotted"/>
        </w:rPr>
        <w:t>2564</w:t>
      </w:r>
      <w:r w:rsidRPr="005F776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กำหนดแจกแบบประ</w:t>
      </w:r>
      <w:r>
        <w:rPr>
          <w:rFonts w:ascii="TH SarabunPSK" w:hAnsi="TH SarabunPSK" w:cs="TH SarabunPSK"/>
          <w:sz w:val="32"/>
          <w:szCs w:val="32"/>
          <w:cs/>
        </w:rPr>
        <w:t>เมินหมู่บ้านละ</w:t>
      </w:r>
      <w:r w:rsidRPr="005F77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9518CC">
        <w:rPr>
          <w:rFonts w:ascii="TH SarabunPSK" w:hAnsi="TH SarabunPSK" w:cs="TH SarabunPSK"/>
          <w:sz w:val="32"/>
          <w:szCs w:val="32"/>
          <w:cs/>
        </w:rPr>
        <w:t>ชุด หรือขึ้นอยู่กับความเหมาะสมของของประชาชนถ้ามีคนสนใจมากก็จะทำการแจกแบบประเมินเพิ่มขึ้นตามความเป็นจริง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913B53" w:rsidRPr="000028B9" w:rsidRDefault="00913B53" w:rsidP="007A15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แบบที่ 3/1 แบบประเมินผลการดำเนินงานแผนยุทธศาสตร์</w:t>
      </w:r>
    </w:p>
    <w:p w:rsidR="00913B53" w:rsidRPr="009518CC" w:rsidRDefault="00913B53" w:rsidP="00913B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3/1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ใช้ประเมินผลการดำเนินงานขององค์การบริหารส่วนตำบลสระตะเคียนตามยุทธศาสตร์ท</w:t>
      </w:r>
      <w:r w:rsidR="007D1406" w:rsidRPr="009518CC">
        <w:rPr>
          <w:rFonts w:ascii="TH SarabunPSK" w:hAnsi="TH SarabunPSK" w:cs="TH SarabunPSK"/>
          <w:color w:val="000000"/>
          <w:sz w:val="32"/>
          <w:szCs w:val="32"/>
          <w:cs/>
        </w:rPr>
        <w:t>ี่กำหนดไว้ภายใต้แผนยุทธศาสตร์</w:t>
      </w:r>
      <w:r w:rsidR="009518CC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และมีกำหนดระยะเวลาในการรายงานผลการดำเนินงาน</w:t>
      </w:r>
      <w:r w:rsidR="00B02C25" w:rsidRPr="009518CC">
        <w:rPr>
          <w:rFonts w:ascii="TH SarabunPSK" w:hAnsi="TH SarabunPSK" w:cs="TH SarabunPSK"/>
          <w:color w:val="000000"/>
          <w:sz w:val="30"/>
          <w:szCs w:val="30"/>
          <w:cs/>
        </w:rPr>
        <w:t>โดยอย่างน้อยปีละครั้งภายในเดือนธันวาคมของทุกปี</w:t>
      </w:r>
    </w:p>
    <w:p w:rsidR="00913B53" w:rsidRPr="009518CC" w:rsidRDefault="00913B53" w:rsidP="00913B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 1 ข้อมูลทั่วไป</w:t>
      </w:r>
    </w:p>
    <w:p w:rsidR="00913B53" w:rsidRPr="009518CC" w:rsidRDefault="007164BF" w:rsidP="00913B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sym w:font="Wingdings 2" w:char="F06A"/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ชื่อองค์กรปกครองส่วนท้องถิ่น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องค์การบริหารส่วนตำบลสระตะเคียน                           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913B53" w:rsidRPr="009518CC" w:rsidRDefault="007164BF" w:rsidP="0091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sym w:font="Wingdings 2" w:char="F06B"/>
      </w:r>
      <w:r w:rsidR="00913B53"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cs/>
        </w:rPr>
        <w:t>วัน/เดือน/ปี ที่รายงาน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7A1556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                                     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u w:val="dotted"/>
        </w:rPr>
        <w:t>.</w:t>
      </w:r>
    </w:p>
    <w:p w:rsidR="00913B53" w:rsidRPr="009518CC" w:rsidRDefault="00913B53" w:rsidP="00913B5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softHyphen/>
        <w:t xml:space="preserve">ส่วนที่ 2 ยุทธศาสตร์ และโครงการในปีงบประมาณ พ.ศ. </w:t>
      </w:r>
      <w:r w:rsidR="007A155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256</w:t>
      </w:r>
      <w:r w:rsidR="007A155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4</w:t>
      </w:r>
    </w:p>
    <w:p w:rsidR="00913B53" w:rsidRPr="009518CC" w:rsidRDefault="00913B53" w:rsidP="00913B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7164BF" w:rsidRPr="009518CC">
        <w:rPr>
          <w:rFonts w:ascii="TH SarabunPSK" w:hAnsi="TH SarabunPSK" w:cs="TH SarabunPSK"/>
          <w:sz w:val="32"/>
          <w:szCs w:val="32"/>
        </w:rPr>
        <w:sym w:font="Wingdings 2" w:char="F06C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ยุทธศาสตร์ และจำนวนโครงการที่ปรากฏอยู่ในแผนพัฒนาท้</w:t>
      </w:r>
      <w:r w:rsidR="00797603" w:rsidRPr="009518CC">
        <w:rPr>
          <w:rFonts w:ascii="TH SarabunPSK" w:hAnsi="TH SarabunPSK" w:cs="TH SarabunPSK"/>
          <w:sz w:val="32"/>
          <w:szCs w:val="32"/>
          <w:cs/>
        </w:rPr>
        <w:t>องถิ่น (พ.ศ. 2561 – 2565</w:t>
      </w:r>
      <w:r w:rsidR="00FC0139" w:rsidRPr="009518CC">
        <w:rPr>
          <w:rFonts w:ascii="TH SarabunPSK" w:hAnsi="TH SarabunPSK" w:cs="TH SarabunPSK"/>
          <w:sz w:val="32"/>
          <w:szCs w:val="32"/>
          <w:cs/>
        </w:rPr>
        <w:t>)</w:t>
      </w:r>
      <w:r w:rsidR="009518CC" w:rsidRPr="009518C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และจำนวนโครงการที่ได้ปฏิบัติ</w:t>
      </w:r>
      <w:r w:rsidR="008A4DBE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797603" w:rsidRPr="009518CC">
        <w:rPr>
          <w:rFonts w:ascii="TH SarabunPSK" w:hAnsi="TH SarabunPSK" w:cs="TH SarabunPSK"/>
          <w:sz w:val="32"/>
          <w:szCs w:val="32"/>
          <w:cs/>
        </w:rPr>
        <w:t>(เฉพาะปีงบประมาณ พ.ศ. 256</w:t>
      </w:r>
      <w:r w:rsidR="007A1556">
        <w:rPr>
          <w:rFonts w:ascii="TH SarabunPSK" w:hAnsi="TH SarabunPSK" w:cs="TH SarabunPSK" w:hint="cs"/>
          <w:sz w:val="32"/>
          <w:szCs w:val="32"/>
          <w:cs/>
        </w:rPr>
        <w:t>4</w:t>
      </w:r>
      <w:r w:rsidR="008A4DBE" w:rsidRPr="009518C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20"/>
        <w:gridCol w:w="1985"/>
        <w:gridCol w:w="1690"/>
      </w:tblGrid>
      <w:tr w:rsidR="00913B53" w:rsidRPr="009518CC" w:rsidTr="00674DD3">
        <w:trPr>
          <w:trHeight w:val="334"/>
        </w:trPr>
        <w:tc>
          <w:tcPr>
            <w:tcW w:w="5920" w:type="dxa"/>
            <w:vMerge w:val="restart"/>
            <w:shd w:val="clear" w:color="auto" w:fill="FFD966" w:themeFill="accent4" w:themeFillTint="99"/>
            <w:vAlign w:val="center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675" w:type="dxa"/>
            <w:gridSpan w:val="2"/>
            <w:shd w:val="clear" w:color="auto" w:fill="FFD966" w:themeFill="accent4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913B53" w:rsidRPr="009518CC" w:rsidTr="00674DD3">
        <w:trPr>
          <w:trHeight w:val="715"/>
        </w:trPr>
        <w:tc>
          <w:tcPr>
            <w:tcW w:w="5920" w:type="dxa"/>
            <w:vMerge/>
            <w:shd w:val="clear" w:color="auto" w:fill="FFD966" w:themeFill="accent4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690" w:type="dxa"/>
            <w:shd w:val="clear" w:color="auto" w:fill="FFD966" w:themeFill="accent4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ที่ได้ปฏิบัติ</w:t>
            </w:r>
          </w:p>
        </w:tc>
      </w:tr>
      <w:tr w:rsidR="00B02C25" w:rsidRPr="009518CC" w:rsidTr="00D45AFA">
        <w:trPr>
          <w:trHeight w:val="319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B02C25" w:rsidRPr="009518CC" w:rsidRDefault="00B02C25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25" w:rsidRPr="009518CC" w:rsidTr="00D45AFA">
        <w:trPr>
          <w:trHeight w:val="334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B02C25" w:rsidRPr="009518CC" w:rsidRDefault="00B02C25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25" w:rsidRPr="009518CC" w:rsidTr="00D45AFA">
        <w:trPr>
          <w:trHeight w:val="334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B02C25" w:rsidRPr="009518CC" w:rsidRDefault="00B02C25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25" w:rsidRPr="009518CC" w:rsidTr="00D45AFA">
        <w:trPr>
          <w:trHeight w:val="319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B02C25" w:rsidRPr="009518CC" w:rsidRDefault="00B02C25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2C25" w:rsidRPr="009518CC" w:rsidTr="00D45AFA">
        <w:trPr>
          <w:trHeight w:val="284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B02C25" w:rsidRPr="009518CC" w:rsidRDefault="00B02C25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25" w:rsidRPr="009518CC" w:rsidTr="00D45AFA">
        <w:trPr>
          <w:trHeight w:val="684"/>
        </w:trPr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</w:tcPr>
          <w:p w:rsidR="00FC0139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6. ยุทธศาสตร์ตามแผนการกระจายอำนาจให้แก่องค์กรปกครองส่วน</w:t>
            </w:r>
            <w:r w:rsidR="00FC0139" w:rsidRPr="009518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ท้องถิ่นและแนวนโยบายของรัฐบาล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auto"/>
          </w:tcPr>
          <w:p w:rsidR="00B02C25" w:rsidRPr="009518CC" w:rsidRDefault="00B02C25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2C25" w:rsidRPr="009518CC" w:rsidTr="00674DD3">
        <w:trPr>
          <w:trHeight w:val="319"/>
        </w:trPr>
        <w:tc>
          <w:tcPr>
            <w:tcW w:w="592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B02C25" w:rsidRPr="009518CC" w:rsidRDefault="00B02C25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3B53" w:rsidRPr="009518CC" w:rsidTr="00674DD3">
        <w:trPr>
          <w:trHeight w:val="319"/>
        </w:trPr>
        <w:tc>
          <w:tcPr>
            <w:tcW w:w="59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67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913B53" w:rsidRPr="009518CC" w:rsidRDefault="00913B53" w:rsidP="00F42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13B53" w:rsidRPr="009518CC" w:rsidRDefault="00913B53" w:rsidP="00913B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  <w:sectPr w:rsidR="00913B53" w:rsidRPr="009518CC" w:rsidSect="00CE092A"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584FBB" w:rsidRPr="00114930" w:rsidRDefault="002261E6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4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สรุปผลการด</w:t>
      </w:r>
      <w:r w:rsidR="003A11D7" w:rsidRPr="00114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ำเนินงานตามแผนพัฒนาท้องถิ่น</w:t>
      </w:r>
      <w:r w:rsidRPr="00114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(พ.ศ. 2561 –</w:t>
      </w:r>
      <w:r w:rsidR="003A11D7" w:rsidRPr="00114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2565</w:t>
      </w:r>
      <w:r w:rsidRPr="00114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  <w:r w:rsidR="007903C9" w:rsidRPr="00114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องค์การบริหารส่วนตำบลสระตะเคียน (เฉพาะ</w:t>
      </w:r>
      <w:r w:rsidR="00F9191C" w:rsidRPr="00114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ประจำปีงบประมาณ พ.ศ. 2564</w:t>
      </w:r>
    </w:p>
    <w:p w:rsidR="0011573E" w:rsidRPr="00114930" w:rsidRDefault="007164BF" w:rsidP="0018347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4930">
        <w:rPr>
          <w:rFonts w:ascii="TH SarabunPSK" w:hAnsi="TH SarabunPSK" w:cs="TH SarabunPSK"/>
          <w:b/>
          <w:bCs/>
          <w:sz w:val="32"/>
          <w:szCs w:val="32"/>
        </w:rPr>
        <w:sym w:font="Wingdings 2" w:char="F06A"/>
      </w:r>
      <w:r w:rsidRPr="001149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4930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tbl>
      <w:tblPr>
        <w:tblStyle w:val="a9"/>
        <w:tblpPr w:leftFromText="180" w:rightFromText="180" w:vertAnchor="text" w:horzAnchor="margin" w:tblpY="167"/>
        <w:tblW w:w="15416" w:type="dxa"/>
        <w:tblLayout w:type="fixed"/>
        <w:tblLook w:val="04A0"/>
      </w:tblPr>
      <w:tblGrid>
        <w:gridCol w:w="552"/>
        <w:gridCol w:w="5368"/>
        <w:gridCol w:w="1559"/>
        <w:gridCol w:w="1701"/>
        <w:gridCol w:w="993"/>
        <w:gridCol w:w="992"/>
        <w:gridCol w:w="992"/>
        <w:gridCol w:w="1843"/>
        <w:gridCol w:w="1416"/>
      </w:tblGrid>
      <w:tr w:rsidR="00183473" w:rsidRPr="00114930" w:rsidTr="00183473">
        <w:trPr>
          <w:trHeight w:val="222"/>
        </w:trPr>
        <w:tc>
          <w:tcPr>
            <w:tcW w:w="552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68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83473" w:rsidRPr="00114930" w:rsidTr="00183473">
        <w:trPr>
          <w:trHeight w:val="103"/>
        </w:trPr>
        <w:tc>
          <w:tcPr>
            <w:tcW w:w="552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68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843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6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473" w:rsidRPr="00114930" w:rsidTr="00B25A3C">
        <w:trPr>
          <w:trHeight w:val="103"/>
        </w:trPr>
        <w:tc>
          <w:tcPr>
            <w:tcW w:w="15416" w:type="dxa"/>
            <w:gridSpan w:val="9"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แผนงานเคหะและชุมชน</w:t>
            </w:r>
          </w:p>
        </w:tc>
      </w:tr>
      <w:tr w:rsidR="00133BAD" w:rsidRPr="00114930" w:rsidTr="00183473">
        <w:trPr>
          <w:trHeight w:val="594"/>
        </w:trPr>
        <w:tc>
          <w:tcPr>
            <w:tcW w:w="55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368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133BAD" w:rsidRPr="00114930" w:rsidRDefault="00133BAD" w:rsidP="00B25A3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(สายข้างที่ทำการ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อบต.สระตะเคียน)</w:t>
            </w:r>
          </w:p>
        </w:tc>
        <w:tc>
          <w:tcPr>
            <w:tcW w:w="1559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200,000.00</w:t>
            </w:r>
          </w:p>
        </w:tc>
        <w:tc>
          <w:tcPr>
            <w:tcW w:w="1701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616AB2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Pr="00114930" w:rsidRDefault="00133BAD" w:rsidP="00B25A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4C5E5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1834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222"/>
        </w:trPr>
        <w:tc>
          <w:tcPr>
            <w:tcW w:w="55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368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โครงการก่อสร้างถนนคอนกรีตเสริมเหล็กบ้านคลองศรีสุข หมู่ที่ 9 (จากบ้านนายสวนณีรวรรณ์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บ้านนายณรงค์</w:t>
            </w:r>
            <w:r w:rsidR="00616AB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โสมกูล)</w:t>
            </w:r>
          </w:p>
        </w:tc>
        <w:tc>
          <w:tcPr>
            <w:tcW w:w="1559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492,000.00</w:t>
            </w:r>
          </w:p>
        </w:tc>
        <w:tc>
          <w:tcPr>
            <w:tcW w:w="1701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616AB2" w:rsidP="00616AB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133BAD" w:rsidRPr="00114930" w:rsidRDefault="00133BAD" w:rsidP="00B25A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4C5E5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222"/>
        </w:trPr>
        <w:tc>
          <w:tcPr>
            <w:tcW w:w="55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368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โครงการก่อสร้างถนนคอนกรีตเสริมเหล็กบ้านโคกไม้ตาย หมู่ที่ 4 (เส้นทางโคกไม้ตาย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หนองหลักศิลา)</w:t>
            </w:r>
          </w:p>
        </w:tc>
        <w:tc>
          <w:tcPr>
            <w:tcW w:w="1559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492,000.00</w:t>
            </w:r>
          </w:p>
        </w:tc>
        <w:tc>
          <w:tcPr>
            <w:tcW w:w="1701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616AB2" w:rsidP="00616AB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133BAD" w:rsidRPr="00114930" w:rsidRDefault="00133BAD" w:rsidP="00B25A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4C5E5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1834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1834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4E409B">
        <w:trPr>
          <w:trHeight w:val="637"/>
        </w:trPr>
        <w:tc>
          <w:tcPr>
            <w:tcW w:w="55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368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โครงการก่อสร้างถนนคอนกรีตเสริมเหล็กบ้านโคกวัวนอน หมู่ที่ 6 (จากถนนหลัก – สระน้ำ)</w:t>
            </w:r>
          </w:p>
        </w:tc>
        <w:tc>
          <w:tcPr>
            <w:tcW w:w="1559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499,000.00</w:t>
            </w:r>
          </w:p>
        </w:tc>
        <w:tc>
          <w:tcPr>
            <w:tcW w:w="1701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616AB2" w:rsidP="00616AB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4C5E5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222"/>
        </w:trPr>
        <w:tc>
          <w:tcPr>
            <w:tcW w:w="55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368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โครงการก่อสร้างถนนคอนกรีตเสริมเหล็กบ้านบุงิ้ว หมู่ที่ 7  </w:t>
            </w:r>
          </w:p>
          <w:p w:rsidR="00133BAD" w:rsidRPr="00114930" w:rsidRDefault="00133BAD" w:rsidP="00B25A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(จากหน้าศาลาประชาคม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ทางเข้าโรงเรียนสามัคคีประชาสรรค์)</w:t>
            </w:r>
          </w:p>
        </w:tc>
        <w:tc>
          <w:tcPr>
            <w:tcW w:w="1559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492,000.00</w:t>
            </w:r>
          </w:p>
        </w:tc>
        <w:tc>
          <w:tcPr>
            <w:tcW w:w="1701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616AB2" w:rsidP="00616AB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4C5E5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222"/>
        </w:trPr>
        <w:tc>
          <w:tcPr>
            <w:tcW w:w="55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5368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โครงการก่อสร้างถนนคอนกรีตเสริมเหล็กบ้านสระตะเคียน หมู่ที่ 1 (จากบ้านนางลำเพย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บ้านนายเล็ก</w:t>
            </w:r>
            <w:r w:rsidR="00616A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ซึมกระโทก)</w:t>
            </w:r>
          </w:p>
        </w:tc>
        <w:tc>
          <w:tcPr>
            <w:tcW w:w="1559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329,000.00</w:t>
            </w:r>
          </w:p>
        </w:tc>
        <w:tc>
          <w:tcPr>
            <w:tcW w:w="1701" w:type="dxa"/>
          </w:tcPr>
          <w:p w:rsidR="00616AB2" w:rsidRDefault="00616AB2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616AB2" w:rsidP="00616AB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4C5E5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1834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1834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607"/>
        </w:trPr>
        <w:tc>
          <w:tcPr>
            <w:tcW w:w="55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368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โครงการก่อสร้างถนนคอนกรีตเสริมเหล็กบ้านหนองหิน หมู่ที่ 2 (จากบ้านนางติ๋ม 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บ้านนายเนตร)</w:t>
            </w:r>
          </w:p>
        </w:tc>
        <w:tc>
          <w:tcPr>
            <w:tcW w:w="1559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249,000.00</w:t>
            </w:r>
          </w:p>
        </w:tc>
        <w:tc>
          <w:tcPr>
            <w:tcW w:w="1701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616AB2" w:rsidP="00616AB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4C5E5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222"/>
        </w:trPr>
        <w:tc>
          <w:tcPr>
            <w:tcW w:w="55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5368" w:type="dxa"/>
          </w:tcPr>
          <w:p w:rsidR="00133BAD" w:rsidRPr="00114930" w:rsidRDefault="00133BAD" w:rsidP="00B25A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โครงการก่อสร้างถนนคอนกรีตเสริมเหล็กบ้านใหม่ หมู่ที่ 8  </w:t>
            </w:r>
          </w:p>
          <w:p w:rsidR="00133BAD" w:rsidRPr="00114930" w:rsidRDefault="00133BAD" w:rsidP="00B25A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(ซอยสายรุ้ง)</w:t>
            </w:r>
          </w:p>
        </w:tc>
        <w:tc>
          <w:tcPr>
            <w:tcW w:w="1559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229,000.00</w:t>
            </w:r>
          </w:p>
        </w:tc>
        <w:tc>
          <w:tcPr>
            <w:tcW w:w="1701" w:type="dxa"/>
          </w:tcPr>
          <w:p w:rsidR="00133BAD" w:rsidRDefault="00133BAD" w:rsidP="00B25A3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33BAD" w:rsidRPr="00114930" w:rsidRDefault="00616AB2" w:rsidP="00616AB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4C5E5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B25A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183473" w:rsidRPr="00114930" w:rsidRDefault="00183473" w:rsidP="0011573E">
      <w:pPr>
        <w:rPr>
          <w:rFonts w:ascii="TH SarabunPSK" w:hAnsi="TH SarabunPSK" w:cs="TH SarabunPSK"/>
          <w:sz w:val="32"/>
          <w:szCs w:val="32"/>
        </w:rPr>
      </w:pPr>
    </w:p>
    <w:p w:rsidR="00183473" w:rsidRDefault="00183473" w:rsidP="0011573E">
      <w:pPr>
        <w:rPr>
          <w:rFonts w:ascii="TH SarabunPSK" w:hAnsi="TH SarabunPSK" w:cs="TH SarabunPSK"/>
          <w:sz w:val="32"/>
          <w:szCs w:val="32"/>
        </w:rPr>
      </w:pPr>
    </w:p>
    <w:p w:rsidR="008F6170" w:rsidRPr="00114930" w:rsidRDefault="008F6170" w:rsidP="0011573E">
      <w:pPr>
        <w:rPr>
          <w:rFonts w:ascii="TH SarabunPSK" w:hAnsi="TH SarabunPSK" w:cs="TH SarabunPSK"/>
          <w:sz w:val="32"/>
          <w:szCs w:val="32"/>
        </w:rPr>
      </w:pPr>
    </w:p>
    <w:p w:rsidR="00183473" w:rsidRPr="00114930" w:rsidRDefault="00183473" w:rsidP="0018347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9"/>
        <w:tblpPr w:leftFromText="180" w:rightFromText="180" w:vertAnchor="text" w:horzAnchor="margin" w:tblpY="167"/>
        <w:tblW w:w="15416" w:type="dxa"/>
        <w:tblLayout w:type="fixed"/>
        <w:tblLook w:val="04A0"/>
      </w:tblPr>
      <w:tblGrid>
        <w:gridCol w:w="552"/>
        <w:gridCol w:w="5368"/>
        <w:gridCol w:w="1559"/>
        <w:gridCol w:w="1701"/>
        <w:gridCol w:w="993"/>
        <w:gridCol w:w="992"/>
        <w:gridCol w:w="992"/>
        <w:gridCol w:w="1843"/>
        <w:gridCol w:w="1416"/>
      </w:tblGrid>
      <w:tr w:rsidR="00183473" w:rsidRPr="00114930" w:rsidTr="00B25A3C">
        <w:trPr>
          <w:trHeight w:val="222"/>
        </w:trPr>
        <w:tc>
          <w:tcPr>
            <w:tcW w:w="552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68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83473" w:rsidRPr="00114930" w:rsidTr="00B25A3C">
        <w:trPr>
          <w:trHeight w:val="103"/>
        </w:trPr>
        <w:tc>
          <w:tcPr>
            <w:tcW w:w="552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68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183473" w:rsidRPr="00114930" w:rsidRDefault="00183473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843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6" w:type="dxa"/>
            <w:vMerge/>
          </w:tcPr>
          <w:p w:rsidR="00183473" w:rsidRPr="00114930" w:rsidRDefault="00183473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9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โครงการก่อสร้างถนนคอนกรีตเสริมเหล็กบ้านใหม่ หมู่ที่ 8  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(จากซอยบ้านป้าตุ๋ย 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บ้านป้าสมศรี)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233,000.00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10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โครงการก่อสร้างถนนคอนกรีตเสริมเหล็กบ้านใหม่คูเมือง หมู่ที่ 15  (จากบ้านนางณัฐวิกา เกษีสังข์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–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บ้านนางทองเลี่ยม แหล่กระโทก)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254,000.00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11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โครงการก่อสร้างถนนหินคลุกบ้านโคกสูง หมู่ที่ 3 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(จากบ้านโคกสูง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บ้านโนนสำราญ)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220,000.00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12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โครงการก่อสร้างถนนหินคลุกบ้านบุงิ้ว หมู่ที่ 7 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(จากสามแยกบ้านนายสุด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ซอย 2)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877,000.00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13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โครงการก่อสร้างถนนหินคลุกบ้านหนองไข่น้ำ หมู่ที่ 5 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เลียบคลองลำมาศ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จากบ้านนางมะลิซ้อน</w:t>
            </w:r>
            <w:r w:rsidR="00616AB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ยะกระโทก)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221,000.00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14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โครงการก่อสร้างถนนหินคลุกบ้านใหม่ หมู่ที่ 8 เลียบคลองลำมาศ</w:t>
            </w:r>
          </w:p>
        </w:tc>
        <w:tc>
          <w:tcPr>
            <w:tcW w:w="1559" w:type="dxa"/>
            <w:shd w:val="clear" w:color="auto" w:fill="auto"/>
          </w:tcPr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641,000.00</w:t>
            </w:r>
          </w:p>
        </w:tc>
        <w:tc>
          <w:tcPr>
            <w:tcW w:w="1701" w:type="dxa"/>
            <w:shd w:val="clear" w:color="auto" w:fill="auto"/>
          </w:tcPr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15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โครงการก่อสร้างทางจักรยานถนนคอนกรีตเสริมเหล็ก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(สายจากบ้านสระตะเคียน</w:t>
            </w:r>
            <w:r w:rsidR="00616A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1 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บ้านโคกไม้ตาย</w:t>
            </w:r>
            <w:r w:rsidR="00616A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 4)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989,000.00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16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โครงการก่อสร้างปรับปรุงอาคารสถานที่ได้มาตรฐานการดำเนินงาน (ศพด.สระตะเคียน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บ้านใหม่)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108,000.00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17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โครงการซ่อมแซมถนนคอนกรีตเสริมเหล็กบ้านหนองหิน หมู่ที่ 2 (จากบ้านนายบุญนาค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ถนนดำทางเข้าหมู่บ้าน)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434,000.00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183473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18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โครงการซ่อมแซมถนนคอนกรีตเสริมเหล็กบ้านหนองหิน หมู่ที่ 2 (จากบ้านนายบุญนาค – บ้านนางบัวลอย)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229,000.00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62206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183473" w:rsidRDefault="00183473" w:rsidP="0011573E">
      <w:pPr>
        <w:rPr>
          <w:rFonts w:ascii="TH SarabunPSK" w:hAnsi="TH SarabunPSK" w:cs="TH SarabunPSK"/>
          <w:sz w:val="32"/>
          <w:szCs w:val="32"/>
        </w:rPr>
      </w:pPr>
    </w:p>
    <w:p w:rsidR="0091024E" w:rsidRPr="00114930" w:rsidRDefault="0091024E" w:rsidP="0011573E">
      <w:pPr>
        <w:rPr>
          <w:rFonts w:ascii="TH SarabunPSK" w:hAnsi="TH SarabunPSK" w:cs="TH SarabunPSK"/>
          <w:sz w:val="32"/>
          <w:szCs w:val="32"/>
        </w:rPr>
      </w:pPr>
    </w:p>
    <w:p w:rsidR="004E409B" w:rsidRPr="00114930" w:rsidRDefault="004E409B" w:rsidP="004E409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9"/>
        <w:tblpPr w:leftFromText="180" w:rightFromText="180" w:vertAnchor="text" w:horzAnchor="margin" w:tblpY="167"/>
        <w:tblW w:w="15416" w:type="dxa"/>
        <w:tblLayout w:type="fixed"/>
        <w:tblLook w:val="04A0"/>
      </w:tblPr>
      <w:tblGrid>
        <w:gridCol w:w="552"/>
        <w:gridCol w:w="5368"/>
        <w:gridCol w:w="1559"/>
        <w:gridCol w:w="1701"/>
        <w:gridCol w:w="993"/>
        <w:gridCol w:w="992"/>
        <w:gridCol w:w="992"/>
        <w:gridCol w:w="1559"/>
        <w:gridCol w:w="1700"/>
      </w:tblGrid>
      <w:tr w:rsidR="004E409B" w:rsidRPr="00114930" w:rsidTr="0091024E">
        <w:trPr>
          <w:trHeight w:val="222"/>
        </w:trPr>
        <w:tc>
          <w:tcPr>
            <w:tcW w:w="552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68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700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E409B" w:rsidRPr="00114930" w:rsidTr="0091024E">
        <w:trPr>
          <w:trHeight w:val="103"/>
        </w:trPr>
        <w:tc>
          <w:tcPr>
            <w:tcW w:w="552" w:type="dxa"/>
            <w:vMerge/>
          </w:tcPr>
          <w:p w:rsidR="004E409B" w:rsidRPr="00114930" w:rsidRDefault="004E409B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68" w:type="dxa"/>
            <w:vMerge/>
          </w:tcPr>
          <w:p w:rsidR="004E409B" w:rsidRPr="00114930" w:rsidRDefault="004E409B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E409B" w:rsidRPr="00114930" w:rsidRDefault="004E409B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4E409B" w:rsidRPr="00114930" w:rsidRDefault="004E409B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4E409B" w:rsidRPr="00114930" w:rsidRDefault="004E409B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559" w:type="dxa"/>
            <w:vMerge/>
          </w:tcPr>
          <w:p w:rsidR="004E409B" w:rsidRPr="00114930" w:rsidRDefault="004E409B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/>
          </w:tcPr>
          <w:p w:rsidR="004E409B" w:rsidRPr="00114930" w:rsidRDefault="004E409B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19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โครงการซ่อมแซมถนนลูกรังบ้านใหม่คูเมืองหมู่ที่ 15 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(จากบ้านนายสมร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บ้านนางพลอย)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20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โครงการซ่อมแซมถนนลูกรังบ้านใหม่คูเมืองหมู่ที่ 15 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(จากวัดบ้านใหม่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หนองก้านเหลือง)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196,000.00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21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โครงการซ่อมแซมถนนหินคลุกบ้านคลองศรีสุข หมู่ที่ 9 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(จากวัดคลองศรีสุข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คลองส่งน้ำสะพาน)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496,000.00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616AB2">
        <w:trPr>
          <w:trHeight w:val="714"/>
        </w:trPr>
        <w:tc>
          <w:tcPr>
            <w:tcW w:w="552" w:type="dxa"/>
            <w:vMerge w:val="restart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22</w:t>
            </w:r>
          </w:p>
        </w:tc>
        <w:tc>
          <w:tcPr>
            <w:tcW w:w="5368" w:type="dxa"/>
            <w:tcBorders>
              <w:bottom w:val="dashSmallGap" w:sz="4" w:space="0" w:color="auto"/>
            </w:tcBorders>
          </w:tcPr>
          <w:p w:rsidR="00133BAD" w:rsidRPr="00114930" w:rsidRDefault="00133BAD" w:rsidP="008F617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eastAsia="Times New Roman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โครงการติดตั้งโคมไฟฟ้าถนน (บริเวณสี่แยกวัดโคกไม้ตาย) 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eastAsia="Times New Roman" w:hAnsi="TH SarabunPSK" w:cs="TH SarabunPSK"/>
                <w:color w:val="0D0D0D" w:themeColor="text1" w:themeTint="F2"/>
                <w:sz w:val="30"/>
                <w:szCs w:val="30"/>
                <w:cs/>
              </w:rPr>
              <w:t>จำนวน 12 ต้น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473,000.00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:rsidR="00133BAD" w:rsidRDefault="00133BAD" w:rsidP="00616AB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  <w:tcBorders>
              <w:bottom w:val="dashSmallGap" w:sz="4" w:space="0" w:color="auto"/>
            </w:tcBorders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  <w:vMerge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5368" w:type="dxa"/>
            <w:tcBorders>
              <w:top w:val="dashSmallGap" w:sz="4" w:space="0" w:color="auto"/>
            </w:tcBorders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อุดหนุนไฟฟ้าส่วนภูมิภาคอำเภอเสิงสาง (ค่าติดตั้งหม้อแปลงไฟฟ้า)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200,000.00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133BAD" w:rsidRPr="00114930" w:rsidRDefault="00616AB2" w:rsidP="00C636BB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</w:tcPr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  <w:tcBorders>
              <w:top w:val="dashSmallGap" w:sz="4" w:space="0" w:color="auto"/>
            </w:tcBorders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23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โครงการวางท่อระบายน้ำพร้อมบ่อพักบ้านสระตะเคียน หมู่ที่ 1 (จากย่าโม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ลำมาศ)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418,000.00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</w:tcPr>
          <w:p w:rsidR="00133BAD" w:rsidRPr="00114930" w:rsidRDefault="00133BAD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24</w:t>
            </w:r>
          </w:p>
        </w:tc>
        <w:tc>
          <w:tcPr>
            <w:tcW w:w="5368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โครงการก่อสร้างถนนหินคลุกบ้านสระตะเคียน</w:t>
            </w:r>
          </w:p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(หมู่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บ้านหนองใหญ่ หมู่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496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8F61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</w:tcPr>
          <w:p w:rsidR="00133BAD" w:rsidRPr="00114930" w:rsidRDefault="00133BAD" w:rsidP="0091024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368" w:type="dxa"/>
          </w:tcPr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โครงการก่อสร้างถนนคอนกรีตเสริมเหล็กบ้านบุงิ้ว หมู่ </w:t>
            </w:r>
            <w:r w:rsidRPr="00114930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(จากบ้าน – สามแยกถนน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อบจ.เก่า)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499,000.00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</w:tcPr>
          <w:p w:rsidR="00133BAD" w:rsidRPr="00114930" w:rsidRDefault="00133BAD" w:rsidP="0091024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26</w:t>
            </w:r>
          </w:p>
        </w:tc>
        <w:tc>
          <w:tcPr>
            <w:tcW w:w="5368" w:type="dxa"/>
          </w:tcPr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โครงการก่อสร้างถนนหินคลุกบ้านสันติพัฒนา หมู่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13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(ซอย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จากบ้านนายสุพจน์</w:t>
            </w:r>
            <w:r w:rsidR="00616A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พักทะเล)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91024E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453,000.00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91024E">
        <w:trPr>
          <w:trHeight w:val="103"/>
        </w:trPr>
        <w:tc>
          <w:tcPr>
            <w:tcW w:w="552" w:type="dxa"/>
          </w:tcPr>
          <w:p w:rsidR="00133BAD" w:rsidRPr="00114930" w:rsidRDefault="00133BAD" w:rsidP="0091024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27</w:t>
            </w:r>
          </w:p>
        </w:tc>
        <w:tc>
          <w:tcPr>
            <w:tcW w:w="5368" w:type="dxa"/>
          </w:tcPr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โครงการงานขุดรื้อคันทางเดิมแล้วบดทับบ้านสันติสุข หมู่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</w:t>
            </w:r>
          </w:p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(จากบ้านสันติสุข – อ่างเก็บน้ำห้วยเตย)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156,000.00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D6041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9102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9102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</w:tbl>
    <w:p w:rsidR="00183473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FB08BE" w:rsidRPr="00114930" w:rsidRDefault="00FB08BE" w:rsidP="00183473">
      <w:pPr>
        <w:rPr>
          <w:rFonts w:ascii="TH SarabunPSK" w:hAnsi="TH SarabunPSK" w:cs="TH SarabunPSK"/>
          <w:sz w:val="32"/>
          <w:szCs w:val="32"/>
        </w:rPr>
      </w:pPr>
    </w:p>
    <w:p w:rsidR="004E409B" w:rsidRPr="00114930" w:rsidRDefault="004E409B" w:rsidP="004E409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9"/>
        <w:tblpPr w:leftFromText="180" w:rightFromText="180" w:vertAnchor="text" w:horzAnchor="margin" w:tblpY="167"/>
        <w:tblW w:w="15416" w:type="dxa"/>
        <w:tblLayout w:type="fixed"/>
        <w:tblLook w:val="04A0"/>
      </w:tblPr>
      <w:tblGrid>
        <w:gridCol w:w="552"/>
        <w:gridCol w:w="5368"/>
        <w:gridCol w:w="1559"/>
        <w:gridCol w:w="1701"/>
        <w:gridCol w:w="993"/>
        <w:gridCol w:w="992"/>
        <w:gridCol w:w="992"/>
        <w:gridCol w:w="1559"/>
        <w:gridCol w:w="1700"/>
      </w:tblGrid>
      <w:tr w:rsidR="004E409B" w:rsidRPr="00114930" w:rsidTr="00C636BB">
        <w:trPr>
          <w:trHeight w:val="222"/>
        </w:trPr>
        <w:tc>
          <w:tcPr>
            <w:tcW w:w="552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68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700" w:type="dxa"/>
            <w:vMerge w:val="restart"/>
            <w:shd w:val="clear" w:color="auto" w:fill="FFD966" w:themeFill="accent4" w:themeFillTint="99"/>
            <w:vAlign w:val="center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E409B" w:rsidRPr="00114930" w:rsidTr="00C636BB">
        <w:trPr>
          <w:trHeight w:val="103"/>
        </w:trPr>
        <w:tc>
          <w:tcPr>
            <w:tcW w:w="552" w:type="dxa"/>
            <w:vMerge/>
          </w:tcPr>
          <w:p w:rsidR="004E409B" w:rsidRPr="00114930" w:rsidRDefault="004E409B" w:rsidP="004E40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68" w:type="dxa"/>
            <w:vMerge/>
          </w:tcPr>
          <w:p w:rsidR="004E409B" w:rsidRPr="00114930" w:rsidRDefault="004E409B" w:rsidP="004E40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E409B" w:rsidRPr="00114930" w:rsidRDefault="004E409B" w:rsidP="004E40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4E409B" w:rsidRPr="00114930" w:rsidRDefault="004E409B" w:rsidP="004E40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4E409B" w:rsidRPr="00114930" w:rsidRDefault="004E409B" w:rsidP="004E40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559" w:type="dxa"/>
            <w:vMerge/>
          </w:tcPr>
          <w:p w:rsidR="004E409B" w:rsidRPr="00114930" w:rsidRDefault="004E409B" w:rsidP="004E40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/>
          </w:tcPr>
          <w:p w:rsidR="004E409B" w:rsidRPr="00114930" w:rsidRDefault="004E409B" w:rsidP="004E40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28</w:t>
            </w:r>
          </w:p>
        </w:tc>
        <w:tc>
          <w:tcPr>
            <w:tcW w:w="5368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28"/>
              </w:rPr>
            </w:pPr>
            <w:r w:rsidRPr="00114930">
              <w:rPr>
                <w:rFonts w:ascii="TH SarabunPSK" w:hAnsi="TH SarabunPSK" w:cs="TH SarabunPSK"/>
                <w:sz w:val="28"/>
                <w:cs/>
              </w:rPr>
              <w:t xml:space="preserve">โครงการงานขุดรื้อคันทางเดิมแล้วบดทับบ้านสันติสุข หมู่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133BAD" w:rsidRPr="00114930" w:rsidRDefault="00133BAD" w:rsidP="00C636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– 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</w:t>
            </w:r>
            <w:r w:rsidRPr="0011493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451,000.00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E0149E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29</w:t>
            </w:r>
          </w:p>
        </w:tc>
        <w:tc>
          <w:tcPr>
            <w:tcW w:w="5368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28"/>
              </w:rPr>
            </w:pPr>
            <w:r w:rsidRPr="00114930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โครงการก่อสร้างถนนคอนกรีตเสริมเหล็กบ้านสระตะเคียน หมู่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133BAD" w:rsidRPr="00114930" w:rsidRDefault="00133BAD" w:rsidP="00C636BB">
            <w:pPr>
              <w:rPr>
                <w:rFonts w:ascii="TH SarabunPSK" w:hAnsi="TH SarabunPSK" w:cs="TH SarabunPSK"/>
                <w:sz w:val="28"/>
              </w:rPr>
            </w:pPr>
            <w:r w:rsidRPr="00114930">
              <w:rPr>
                <w:rFonts w:ascii="TH SarabunPSK" w:hAnsi="TH SarabunPSK" w:cs="TH SarabunPSK"/>
                <w:sz w:val="28"/>
                <w:cs/>
              </w:rPr>
              <w:t>(ตำบลสระตะเคียน – บ้านโคกเตาเหล็กตำบลกุดโบสถ์ อำเภอเสิงสาง จังหวัดนครราชสีมา)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497,000.00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30</w:t>
            </w:r>
          </w:p>
        </w:tc>
        <w:tc>
          <w:tcPr>
            <w:tcW w:w="5368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โครงการก่อสร้างถนนคอนกรีตเสริมเหล็กบ้านใหม่คูเมือง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(จากบ้านนายคำรณ – สี่แยกบ้านนายเสียม)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351,000.00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E0149E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31</w:t>
            </w:r>
          </w:p>
        </w:tc>
        <w:tc>
          <w:tcPr>
            <w:tcW w:w="5368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โครงการงานขุดรื้อคันทางเดิมแล้วบดทับบ้านใหม่คูเมือง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(สายจากบ้านบุงิ้วเชื่อมบ้านใหม่คูเมือง)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213,000.00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32</w:t>
            </w:r>
          </w:p>
        </w:tc>
        <w:tc>
          <w:tcPr>
            <w:tcW w:w="5368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โครงการก่อสร้างถนนคอนกรีตเสริมเหล็กบ้านห้วยเตยพัฒนา</w:t>
            </w:r>
          </w:p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(บ้านผู้ช่วยเสนียน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499,000.00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33</w:t>
            </w:r>
          </w:p>
        </w:tc>
        <w:tc>
          <w:tcPr>
            <w:tcW w:w="5368" w:type="dxa"/>
          </w:tcPr>
          <w:p w:rsidR="00133BAD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โครงการก่อสร้างถนนคอนกรีตเสริมเหล็กบ้านหนองใหญ่ </w:t>
            </w:r>
          </w:p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(สายจากบ้านนายอานนท์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โยพันดุง – บ้านนายศรีนวล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พรมกระโทก)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529,000.00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548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34</w:t>
            </w:r>
          </w:p>
        </w:tc>
        <w:tc>
          <w:tcPr>
            <w:tcW w:w="5368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โครงการก่อสร้างถนนคอนกรีตเสริมเหล็กบ้านสันตินิมิต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11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(ซอย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จากบ้านนายคันชิต – บ้านนายวินิจ)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277,000.00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E0149E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35</w:t>
            </w:r>
          </w:p>
        </w:tc>
        <w:tc>
          <w:tcPr>
            <w:tcW w:w="5368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โครงการก่อสร้างถนนคอนกรีตเสริมเหล็กบ้านคลองศรีสุข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(จากบ้านนายเดชมนุษย์ชาติ – บ้านนางประกาย</w:t>
            </w:r>
            <w:r w:rsidR="00E014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โพเช่)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300,000.00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36</w:t>
            </w:r>
          </w:p>
        </w:tc>
        <w:tc>
          <w:tcPr>
            <w:tcW w:w="5368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โครงการก่อสร้างถนนคอนกรีตเสริมเหล็กบ้านใหม่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(จากแยกศาลาประชาคม – บ้านนายไสว</w:t>
            </w:r>
            <w:r w:rsidR="00E014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กาศกระโทก)</w:t>
            </w:r>
          </w:p>
        </w:tc>
        <w:tc>
          <w:tcPr>
            <w:tcW w:w="1559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498,000.00</w:t>
            </w:r>
          </w:p>
        </w:tc>
        <w:tc>
          <w:tcPr>
            <w:tcW w:w="1701" w:type="dxa"/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133BAD" w:rsidRPr="00114930" w:rsidTr="00C636BB">
        <w:trPr>
          <w:trHeight w:val="103"/>
        </w:trPr>
        <w:tc>
          <w:tcPr>
            <w:tcW w:w="552" w:type="dxa"/>
          </w:tcPr>
          <w:p w:rsidR="00133BAD" w:rsidRPr="00114930" w:rsidRDefault="00133BAD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37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โครงการก่อสร้างถนนคอนกรีตเสริมเหล็กบ้านโคกวัวนอน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หมู่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 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(จากถนนดำ – ถนนคอนกรีตเสริมเหล็กขึ้นเขา)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393,000.00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3BAD" w:rsidRDefault="00133BAD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3BAD" w:rsidRDefault="00133BAD" w:rsidP="00133B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3BAD" w:rsidRDefault="00133BAD" w:rsidP="00133BAD">
            <w:pPr>
              <w:jc w:val="center"/>
            </w:pPr>
            <w:r w:rsidRPr="00CB33B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BAD" w:rsidRPr="00114930" w:rsidRDefault="00133BAD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33BAD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3BAD" w:rsidRPr="00114930" w:rsidRDefault="00133BAD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</w:tbl>
    <w:p w:rsidR="000720CE" w:rsidRPr="00114930" w:rsidRDefault="000720CE" w:rsidP="000720C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9"/>
        <w:tblpPr w:leftFromText="180" w:rightFromText="180" w:vertAnchor="text" w:horzAnchor="margin" w:tblpY="167"/>
        <w:tblW w:w="15416" w:type="dxa"/>
        <w:tblLayout w:type="fixed"/>
        <w:tblLook w:val="04A0"/>
      </w:tblPr>
      <w:tblGrid>
        <w:gridCol w:w="552"/>
        <w:gridCol w:w="5368"/>
        <w:gridCol w:w="1559"/>
        <w:gridCol w:w="1701"/>
        <w:gridCol w:w="993"/>
        <w:gridCol w:w="992"/>
        <w:gridCol w:w="992"/>
        <w:gridCol w:w="1418"/>
        <w:gridCol w:w="1841"/>
      </w:tblGrid>
      <w:tr w:rsidR="000720CE" w:rsidRPr="00114930" w:rsidTr="00C636BB">
        <w:trPr>
          <w:trHeight w:val="222"/>
        </w:trPr>
        <w:tc>
          <w:tcPr>
            <w:tcW w:w="552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68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418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841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720CE" w:rsidRPr="00114930" w:rsidTr="00C636BB">
        <w:trPr>
          <w:trHeight w:val="103"/>
        </w:trPr>
        <w:tc>
          <w:tcPr>
            <w:tcW w:w="552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68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418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1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0149E" w:rsidRPr="00114930" w:rsidTr="00C636BB">
        <w:trPr>
          <w:trHeight w:val="103"/>
        </w:trPr>
        <w:tc>
          <w:tcPr>
            <w:tcW w:w="552" w:type="dxa"/>
          </w:tcPr>
          <w:p w:rsidR="00E0149E" w:rsidRPr="00114930" w:rsidRDefault="00E0149E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38</w:t>
            </w:r>
          </w:p>
        </w:tc>
        <w:tc>
          <w:tcPr>
            <w:tcW w:w="536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โครงการก่อสร้างถนนคอนกรีตเสริมเหล็กบ้านหนองไข่น้ำ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(จากโรงเรียนบ้านหนองหิน – บ้านนายนิจศักดิ์ ยะกระโทก)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262,000.00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54C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841" w:type="dxa"/>
          </w:tcPr>
          <w:p w:rsidR="00E0149E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E0149E" w:rsidRPr="00114930" w:rsidTr="00C636BB">
        <w:trPr>
          <w:trHeight w:val="103"/>
        </w:trPr>
        <w:tc>
          <w:tcPr>
            <w:tcW w:w="552" w:type="dxa"/>
          </w:tcPr>
          <w:p w:rsidR="00E0149E" w:rsidRPr="00114930" w:rsidRDefault="00E0149E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39</w:t>
            </w:r>
          </w:p>
        </w:tc>
        <w:tc>
          <w:tcPr>
            <w:tcW w:w="536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โครงการก่อสร้างถนนหินคลุกบ้านหนองหิน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เลียบคลองลำมาศ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183,000.00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54C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841" w:type="dxa"/>
          </w:tcPr>
          <w:p w:rsidR="00E0149E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E0149E" w:rsidRPr="00114930" w:rsidTr="00C636BB">
        <w:trPr>
          <w:trHeight w:val="103"/>
        </w:trPr>
        <w:tc>
          <w:tcPr>
            <w:tcW w:w="552" w:type="dxa"/>
          </w:tcPr>
          <w:p w:rsidR="00E0149E" w:rsidRPr="00114930" w:rsidRDefault="00E0149E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40</w:t>
            </w:r>
          </w:p>
        </w:tc>
        <w:tc>
          <w:tcPr>
            <w:tcW w:w="5368" w:type="dxa"/>
          </w:tcPr>
          <w:p w:rsidR="00E0149E" w:rsidRDefault="00E0149E" w:rsidP="00C636BB">
            <w:pPr>
              <w:rPr>
                <w:rFonts w:ascii="TH SarabunPSK" w:hAnsi="TH SarabunPSK" w:cs="TH SarabunPSK"/>
                <w:sz w:val="28"/>
              </w:rPr>
            </w:pPr>
            <w:r w:rsidRPr="00114930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(ผิวทางแอสฟัลท์ติกคอนกรีต) </w:t>
            </w:r>
          </w:p>
          <w:p w:rsidR="00E0149E" w:rsidRPr="00114930" w:rsidRDefault="00E0149E" w:rsidP="00C636BB">
            <w:pPr>
              <w:rPr>
                <w:rFonts w:ascii="TH SarabunPSK" w:hAnsi="TH SarabunPSK" w:cs="TH SarabunPSK"/>
                <w:sz w:val="28"/>
              </w:rPr>
            </w:pPr>
            <w:r w:rsidRPr="00114930">
              <w:rPr>
                <w:rFonts w:ascii="TH SarabunPSK" w:hAnsi="TH SarabunPSK" w:cs="TH SarabunPSK"/>
                <w:sz w:val="28"/>
                <w:cs/>
              </w:rPr>
              <w:t>ถนนสายทางหลวง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28"/>
                <w:cs/>
              </w:rPr>
              <w:t xml:space="preserve">(เส้นโคกไม้ตาย หมู่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14930">
              <w:rPr>
                <w:rFonts w:ascii="TH SarabunPSK" w:hAnsi="TH SarabunPSK" w:cs="TH SarabunPSK"/>
                <w:sz w:val="28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sz w:val="28"/>
                <w:cs/>
              </w:rPr>
              <w:t>ตำบลบ้านราษฎร์ อำเภอเสิงสาง จังหวัดนครราชสีมา)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1,288,000.00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54C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:rsidR="00E0149E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841" w:type="dxa"/>
          </w:tcPr>
          <w:p w:rsidR="00E0149E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E0149E" w:rsidRPr="00114930" w:rsidTr="00C636BB">
        <w:trPr>
          <w:trHeight w:val="103"/>
        </w:trPr>
        <w:tc>
          <w:tcPr>
            <w:tcW w:w="552" w:type="dxa"/>
          </w:tcPr>
          <w:p w:rsidR="00E0149E" w:rsidRPr="00114930" w:rsidRDefault="00E0149E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41</w:t>
            </w:r>
          </w:p>
        </w:tc>
        <w:tc>
          <w:tcPr>
            <w:tcW w:w="536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28"/>
              </w:rPr>
            </w:pPr>
            <w:r w:rsidRPr="00114930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ลาดยางแอสฟัลส์ติกคอนกรีตถนนทางหลวงท้องถิ่นบ้านใหม่คูเมือง </w:t>
            </w:r>
            <w:r>
              <w:rPr>
                <w:rFonts w:ascii="TH SarabunPSK" w:hAnsi="TH SarabunPSK" w:cs="TH SarabunPSK"/>
                <w:sz w:val="28"/>
                <w:cs/>
              </w:rPr>
              <w:t>หมู่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</w:t>
            </w:r>
            <w:r w:rsidRPr="00114930">
              <w:rPr>
                <w:rFonts w:ascii="TH SarabunPSK" w:hAnsi="TH SarabunPSK" w:cs="TH SarabunPSK"/>
                <w:sz w:val="28"/>
                <w:cs/>
              </w:rPr>
              <w:t xml:space="preserve"> (สายบ้านใหม่คูเมือง – บ้านสันติสุข)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2,683,000.00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54C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841" w:type="dxa"/>
          </w:tcPr>
          <w:p w:rsidR="00E0149E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E0149E" w:rsidRPr="00114930" w:rsidTr="00C636BB">
        <w:trPr>
          <w:trHeight w:val="103"/>
        </w:trPr>
        <w:tc>
          <w:tcPr>
            <w:tcW w:w="552" w:type="dxa"/>
          </w:tcPr>
          <w:p w:rsidR="00E0149E" w:rsidRPr="00114930" w:rsidRDefault="00E0149E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42</w:t>
            </w:r>
          </w:p>
        </w:tc>
        <w:tc>
          <w:tcPr>
            <w:tcW w:w="5368" w:type="dxa"/>
          </w:tcPr>
          <w:p w:rsidR="00E0149E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โครงการก่อสร้างถนนหินคลุกบ้านสระตะเคียน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</w:p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(สองฝั่งลำมาศ)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149,000.00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54C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841" w:type="dxa"/>
          </w:tcPr>
          <w:p w:rsidR="00E0149E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E0149E" w:rsidRPr="00114930" w:rsidTr="00C636BB">
        <w:trPr>
          <w:trHeight w:val="103"/>
        </w:trPr>
        <w:tc>
          <w:tcPr>
            <w:tcW w:w="552" w:type="dxa"/>
          </w:tcPr>
          <w:p w:rsidR="00E0149E" w:rsidRPr="00114930" w:rsidRDefault="00E0149E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43</w:t>
            </w:r>
          </w:p>
        </w:tc>
        <w:tc>
          <w:tcPr>
            <w:tcW w:w="536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โครงการก่อสร้างถนนคอนกรีตเสริมเหล็กบ้านสระตะเคียน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(จากบ้านนายเกี้ยว – หน้าวัดสระตะเคียน)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433,000.00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54C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841" w:type="dxa"/>
          </w:tcPr>
          <w:p w:rsidR="00E0149E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E0149E" w:rsidRPr="00114930" w:rsidTr="00C636BB">
        <w:trPr>
          <w:trHeight w:val="548"/>
        </w:trPr>
        <w:tc>
          <w:tcPr>
            <w:tcW w:w="552" w:type="dxa"/>
          </w:tcPr>
          <w:p w:rsidR="00E0149E" w:rsidRPr="00114930" w:rsidRDefault="00E0149E" w:rsidP="00C636B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44</w:t>
            </w:r>
          </w:p>
        </w:tc>
        <w:tc>
          <w:tcPr>
            <w:tcW w:w="536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โครงการก่อสร้างถนนทางหลวง (ผิวทางแอสฟัลท์ติกคอนกรีต) </w:t>
            </w:r>
          </w:p>
          <w:p w:rsidR="00E0149E" w:rsidRPr="00114930" w:rsidRDefault="00E0149E" w:rsidP="00C636B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ช่วงบ้านโคกวัวนอน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โคกน้อยโนนสมบูรณ์)  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5,000,000.00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54C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:rsidR="00E0149E" w:rsidRPr="00114930" w:rsidRDefault="00E0149E" w:rsidP="00C636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841" w:type="dxa"/>
          </w:tcPr>
          <w:p w:rsidR="00E0149E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C636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</w:t>
            </w:r>
          </w:p>
        </w:tc>
      </w:tr>
    </w:tbl>
    <w:p w:rsidR="00183473" w:rsidRPr="00114930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183473" w:rsidRPr="00114930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183473" w:rsidRPr="00114930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0720CE" w:rsidRPr="00114930" w:rsidRDefault="000720CE" w:rsidP="00183473">
      <w:pPr>
        <w:rPr>
          <w:rFonts w:ascii="TH SarabunPSK" w:hAnsi="TH SarabunPSK" w:cs="TH SarabunPSK"/>
          <w:sz w:val="32"/>
          <w:szCs w:val="32"/>
        </w:rPr>
      </w:pPr>
    </w:p>
    <w:p w:rsidR="000720CE" w:rsidRPr="00114930" w:rsidRDefault="000720CE" w:rsidP="000720C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sym w:font="Wingdings" w:char="F082"/>
      </w: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ยุทธศาสตร์การพัฒนาด้านเศรษฐกิจ</w:t>
      </w:r>
    </w:p>
    <w:tbl>
      <w:tblPr>
        <w:tblStyle w:val="a9"/>
        <w:tblpPr w:leftFromText="180" w:rightFromText="180" w:vertAnchor="text" w:horzAnchor="margin" w:tblpY="167"/>
        <w:tblW w:w="15416" w:type="dxa"/>
        <w:tblLayout w:type="fixed"/>
        <w:tblLook w:val="04A0"/>
      </w:tblPr>
      <w:tblGrid>
        <w:gridCol w:w="392"/>
        <w:gridCol w:w="6095"/>
        <w:gridCol w:w="1418"/>
        <w:gridCol w:w="1275"/>
        <w:gridCol w:w="993"/>
        <w:gridCol w:w="992"/>
        <w:gridCol w:w="992"/>
        <w:gridCol w:w="2126"/>
        <w:gridCol w:w="1133"/>
      </w:tblGrid>
      <w:tr w:rsidR="000720CE" w:rsidRPr="00114930" w:rsidTr="00616AB2">
        <w:trPr>
          <w:trHeight w:val="222"/>
        </w:trPr>
        <w:tc>
          <w:tcPr>
            <w:tcW w:w="392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095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275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133" w:type="dxa"/>
            <w:vMerge w:val="restart"/>
            <w:shd w:val="clear" w:color="auto" w:fill="FFD966" w:themeFill="accent4" w:themeFillTint="99"/>
            <w:vAlign w:val="center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720CE" w:rsidRPr="00114930" w:rsidTr="00616AB2">
        <w:trPr>
          <w:trHeight w:val="103"/>
        </w:trPr>
        <w:tc>
          <w:tcPr>
            <w:tcW w:w="392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0720CE" w:rsidRPr="00114930" w:rsidRDefault="000720CE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2126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3" w:type="dxa"/>
            <w:vMerge/>
          </w:tcPr>
          <w:p w:rsidR="000720CE" w:rsidRPr="00114930" w:rsidRDefault="000720CE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5A3C" w:rsidRPr="00114930" w:rsidTr="00B25A3C">
        <w:trPr>
          <w:trHeight w:val="103"/>
        </w:trPr>
        <w:tc>
          <w:tcPr>
            <w:tcW w:w="15416" w:type="dxa"/>
            <w:gridSpan w:val="9"/>
            <w:shd w:val="clear" w:color="auto" w:fill="auto"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แผนงานการเคหะและชุมชน</w:t>
            </w:r>
          </w:p>
        </w:tc>
      </w:tr>
      <w:tr w:rsidR="008F6170" w:rsidRPr="00114930" w:rsidTr="00616AB2">
        <w:trPr>
          <w:trHeight w:val="103"/>
        </w:trPr>
        <w:tc>
          <w:tcPr>
            <w:tcW w:w="392" w:type="dxa"/>
          </w:tcPr>
          <w:p w:rsidR="008F6170" w:rsidRPr="00114930" w:rsidRDefault="008F6170" w:rsidP="008F617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6095" w:type="dxa"/>
          </w:tcPr>
          <w:p w:rsidR="008F6170" w:rsidRPr="00114930" w:rsidRDefault="008F6170" w:rsidP="008F617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โครงการซ่อมแซมถนนลูกรังบ้านบุงิ้ว หมู่ที่ 7 (จากเส้นประปา</w:t>
            </w:r>
            <w:r w:rsidR="009102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 </w:t>
            </w: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– </w:t>
            </w: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ไร่</w:t>
            </w:r>
            <w:r w:rsidR="0091024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 xml:space="preserve"> </w:t>
            </w: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อ.สิริ)</w:t>
            </w:r>
          </w:p>
        </w:tc>
        <w:tc>
          <w:tcPr>
            <w:tcW w:w="1418" w:type="dxa"/>
            <w:shd w:val="clear" w:color="auto" w:fill="auto"/>
          </w:tcPr>
          <w:p w:rsidR="008F6170" w:rsidRPr="00114930" w:rsidRDefault="0091024E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1275" w:type="dxa"/>
            <w:shd w:val="clear" w:color="auto" w:fill="auto"/>
          </w:tcPr>
          <w:p w:rsidR="00616AB2" w:rsidRPr="00114930" w:rsidRDefault="00616AB2" w:rsidP="00C636B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6170" w:rsidRPr="00114930" w:rsidRDefault="008F6170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F6170" w:rsidRPr="00114930" w:rsidRDefault="008F6170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F6170" w:rsidRPr="00114930" w:rsidRDefault="00E0149E" w:rsidP="008F61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:rsidR="008F6170" w:rsidRPr="00114930" w:rsidRDefault="008F6170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133" w:type="dxa"/>
          </w:tcPr>
          <w:p w:rsidR="008F6170" w:rsidRPr="00114930" w:rsidRDefault="008F6170" w:rsidP="008F61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8F6170" w:rsidRPr="00114930" w:rsidTr="00B25A3C">
        <w:trPr>
          <w:trHeight w:val="103"/>
        </w:trPr>
        <w:tc>
          <w:tcPr>
            <w:tcW w:w="15416" w:type="dxa"/>
            <w:gridSpan w:val="9"/>
          </w:tcPr>
          <w:p w:rsidR="008F6170" w:rsidRPr="00114930" w:rsidRDefault="008F6170" w:rsidP="008F617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แผนงานการเกษตร</w:t>
            </w:r>
          </w:p>
        </w:tc>
      </w:tr>
      <w:tr w:rsidR="00E0149E" w:rsidRPr="00114930" w:rsidTr="00616AB2">
        <w:trPr>
          <w:trHeight w:val="103"/>
        </w:trPr>
        <w:tc>
          <w:tcPr>
            <w:tcW w:w="392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6095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 “รักน้ำ รักป่า รักษาแผ่นดิน”</w:t>
            </w:r>
          </w:p>
        </w:tc>
        <w:tc>
          <w:tcPr>
            <w:tcW w:w="1418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1275" w:type="dxa"/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D8208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3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616AB2">
        <w:trPr>
          <w:trHeight w:val="103"/>
        </w:trPr>
        <w:tc>
          <w:tcPr>
            <w:tcW w:w="392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6095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โครงการดูแลและบำรุงรักษาแปลงปลูกต้นไม้ บริเวณพื้นที่สาธารณะดงดาน หมู่ที่ 1 ตำบลสระตะเคียน</w:t>
            </w:r>
          </w:p>
        </w:tc>
        <w:tc>
          <w:tcPr>
            <w:tcW w:w="1418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5,000.00</w:t>
            </w:r>
          </w:p>
        </w:tc>
        <w:tc>
          <w:tcPr>
            <w:tcW w:w="1275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D8208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center"/>
            </w:pPr>
            <w:r w:rsidRPr="00732ADD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3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616AB2">
        <w:trPr>
          <w:trHeight w:val="103"/>
        </w:trPr>
        <w:tc>
          <w:tcPr>
            <w:tcW w:w="392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</w:t>
            </w:r>
          </w:p>
        </w:tc>
        <w:tc>
          <w:tcPr>
            <w:tcW w:w="6095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ำแปลงขยายพันธุ์หญ้าแฝกเพื่อส่งเสริมการใช้ประโยชน์จากหญ้าแฝก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418" w:type="dxa"/>
            <w:shd w:val="clear" w:color="auto" w:fill="auto"/>
          </w:tcPr>
          <w:p w:rsidR="00E0149E" w:rsidRDefault="00E0149E" w:rsidP="00FC2C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5,000.00</w:t>
            </w:r>
          </w:p>
        </w:tc>
        <w:tc>
          <w:tcPr>
            <w:tcW w:w="1275" w:type="dxa"/>
            <w:shd w:val="clear" w:color="auto" w:fill="auto"/>
          </w:tcPr>
          <w:p w:rsidR="00616AB2" w:rsidRDefault="00616AB2" w:rsidP="00FC2C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C2C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FC2C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D8208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:rsidR="00E0149E" w:rsidRDefault="00E0149E" w:rsidP="00FC2C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center"/>
            </w:pPr>
            <w:r w:rsidRPr="00732ADD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33" w:type="dxa"/>
          </w:tcPr>
          <w:p w:rsidR="00E0149E" w:rsidRDefault="00E0149E" w:rsidP="00FC2C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616AB2">
        <w:trPr>
          <w:trHeight w:val="103"/>
        </w:trPr>
        <w:tc>
          <w:tcPr>
            <w:tcW w:w="392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6095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การดำเนินการ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สยามบรมราชกุมารี</w:t>
            </w:r>
          </w:p>
        </w:tc>
        <w:tc>
          <w:tcPr>
            <w:tcW w:w="1418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10,000.00</w:t>
            </w:r>
          </w:p>
        </w:tc>
        <w:tc>
          <w:tcPr>
            <w:tcW w:w="1275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D8208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center"/>
            </w:pPr>
            <w:r w:rsidRPr="00732ADD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3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616AB2">
        <w:trPr>
          <w:trHeight w:val="548"/>
        </w:trPr>
        <w:tc>
          <w:tcPr>
            <w:tcW w:w="392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5</w:t>
            </w:r>
          </w:p>
        </w:tc>
        <w:tc>
          <w:tcPr>
            <w:tcW w:w="6095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โครงการอบรมเกษตรกรผู้ปลูกข้าวเพื่อลดต้นทุน เพิ่มผลผลิตปลอดภัย ปลอดจากโรค</w:t>
            </w:r>
          </w:p>
        </w:tc>
        <w:tc>
          <w:tcPr>
            <w:tcW w:w="1418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50,000.00</w:t>
            </w:r>
          </w:p>
        </w:tc>
        <w:tc>
          <w:tcPr>
            <w:tcW w:w="1275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D8208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center"/>
            </w:pPr>
            <w:r w:rsidRPr="00732ADD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3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616AB2">
        <w:trPr>
          <w:trHeight w:val="304"/>
        </w:trPr>
        <w:tc>
          <w:tcPr>
            <w:tcW w:w="392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6095" w:type="dxa"/>
          </w:tcPr>
          <w:p w:rsidR="00E0149E" w:rsidRPr="00114930" w:rsidRDefault="004B2035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โครงการอบรมส่งเสริมการเลี้ยง</w:t>
            </w:r>
            <w:r w:rsidR="00E0149E"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ผึ้งโพรง ตำบลสระตะเคียน</w:t>
            </w:r>
          </w:p>
        </w:tc>
        <w:tc>
          <w:tcPr>
            <w:tcW w:w="1418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30,000.00</w:t>
            </w:r>
          </w:p>
        </w:tc>
        <w:tc>
          <w:tcPr>
            <w:tcW w:w="1275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28,060.00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</w:p>
        </w:tc>
        <w:tc>
          <w:tcPr>
            <w:tcW w:w="2126" w:type="dxa"/>
          </w:tcPr>
          <w:p w:rsidR="00E0149E" w:rsidRDefault="00E0149E" w:rsidP="00FA68E2">
            <w:pPr>
              <w:jc w:val="center"/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732ADD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องส่งเสริมการเกษตร</w:t>
            </w:r>
          </w:p>
        </w:tc>
        <w:tc>
          <w:tcPr>
            <w:tcW w:w="113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616AB2">
        <w:trPr>
          <w:trHeight w:val="548"/>
        </w:trPr>
        <w:tc>
          <w:tcPr>
            <w:tcW w:w="392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7</w:t>
            </w:r>
          </w:p>
        </w:tc>
        <w:tc>
          <w:tcPr>
            <w:tcW w:w="6095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โครงการอบรมส่งเสริมอาชีพด้านปศุสัตว์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418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275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E94FB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center"/>
            </w:pPr>
            <w:r w:rsidRPr="00732ADD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3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616AB2">
        <w:trPr>
          <w:trHeight w:val="548"/>
        </w:trPr>
        <w:tc>
          <w:tcPr>
            <w:tcW w:w="392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8</w:t>
            </w:r>
          </w:p>
        </w:tc>
        <w:tc>
          <w:tcPr>
            <w:tcW w:w="6095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โครงการอบรมให้ความรู้ด้านการเกษตร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418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275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E94FB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Default="00E0149E" w:rsidP="00FA68E2">
            <w:pPr>
              <w:jc w:val="center"/>
            </w:pPr>
            <w:r w:rsidRPr="00732ADD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3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D027F9" w:rsidRDefault="00D027F9" w:rsidP="00B25A3C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027F9" w:rsidRDefault="00D027F9" w:rsidP="00B25A3C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C2C78" w:rsidRDefault="00FC2C78" w:rsidP="00B25A3C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25A3C" w:rsidRPr="00114930" w:rsidRDefault="00B25A3C" w:rsidP="00B25A3C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sym w:font="Wingdings" w:char="F083"/>
      </w: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1493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ยุทธศาสตร์การพัฒนาด้านคุณภาพชีวิต</w:t>
      </w:r>
    </w:p>
    <w:tbl>
      <w:tblPr>
        <w:tblStyle w:val="a9"/>
        <w:tblpPr w:leftFromText="180" w:rightFromText="180" w:vertAnchor="text" w:horzAnchor="margin" w:tblpX="-34" w:tblpY="167"/>
        <w:tblW w:w="15450" w:type="dxa"/>
        <w:tblLayout w:type="fixed"/>
        <w:tblLook w:val="04A0"/>
      </w:tblPr>
      <w:tblGrid>
        <w:gridCol w:w="586"/>
        <w:gridCol w:w="5368"/>
        <w:gridCol w:w="1559"/>
        <w:gridCol w:w="1701"/>
        <w:gridCol w:w="993"/>
        <w:gridCol w:w="992"/>
        <w:gridCol w:w="992"/>
        <w:gridCol w:w="1843"/>
        <w:gridCol w:w="1416"/>
      </w:tblGrid>
      <w:tr w:rsidR="00B25A3C" w:rsidRPr="00114930" w:rsidTr="00B25A3C">
        <w:trPr>
          <w:trHeight w:val="222"/>
        </w:trPr>
        <w:tc>
          <w:tcPr>
            <w:tcW w:w="586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68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25A3C" w:rsidRPr="00114930" w:rsidTr="00B25A3C">
        <w:trPr>
          <w:trHeight w:val="103"/>
        </w:trPr>
        <w:tc>
          <w:tcPr>
            <w:tcW w:w="586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68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843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6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5A3C" w:rsidRPr="00114930" w:rsidTr="00B25A3C">
        <w:trPr>
          <w:trHeight w:val="103"/>
        </w:trPr>
        <w:tc>
          <w:tcPr>
            <w:tcW w:w="15450" w:type="dxa"/>
            <w:gridSpan w:val="9"/>
            <w:shd w:val="clear" w:color="auto" w:fill="auto"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แผนงานการศึกษา</w:t>
            </w:r>
          </w:p>
        </w:tc>
      </w:tr>
      <w:tr w:rsidR="00E0149E" w:rsidRPr="00114930" w:rsidTr="00B25A3C">
        <w:trPr>
          <w:trHeight w:val="103"/>
        </w:trPr>
        <w:tc>
          <w:tcPr>
            <w:tcW w:w="586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368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โครงการกิจกรรมวันเด็กแห่งชาติประจำปี 2564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CD5DF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B25A3C">
        <w:trPr>
          <w:trHeight w:val="103"/>
        </w:trPr>
        <w:tc>
          <w:tcPr>
            <w:tcW w:w="586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5368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โครงการนิทรรศการผลงานของหนู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CD5DF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อบัญญัติ</w:t>
            </w:r>
          </w:p>
        </w:tc>
      </w:tr>
      <w:tr w:rsidR="00E0149E" w:rsidRPr="00114930" w:rsidTr="00B25A3C">
        <w:trPr>
          <w:trHeight w:val="103"/>
        </w:trPr>
        <w:tc>
          <w:tcPr>
            <w:tcW w:w="586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368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CD5DF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0B53C0">
        <w:trPr>
          <w:trHeight w:val="103"/>
        </w:trPr>
        <w:tc>
          <w:tcPr>
            <w:tcW w:w="586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โครงการส่งเสริมพัฒนาการผ่านสื่อธรรมชาติศูนย์พัฒนาเด็กเล็ก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70,000.00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149E" w:rsidRDefault="00E0149E" w:rsidP="00E0149E">
            <w:pPr>
              <w:jc w:val="center"/>
            </w:pPr>
            <w:r w:rsidRPr="00CD5DF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FA68E2" w:rsidRPr="00114930" w:rsidTr="00AA2705">
        <w:trPr>
          <w:trHeight w:val="103"/>
        </w:trPr>
        <w:tc>
          <w:tcPr>
            <w:tcW w:w="586" w:type="dxa"/>
            <w:vMerge w:val="restart"/>
          </w:tcPr>
          <w:p w:rsidR="00FA68E2" w:rsidRPr="00114930" w:rsidRDefault="00FA68E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368" w:type="dxa"/>
            <w:tcBorders>
              <w:bottom w:val="nil"/>
              <w:right w:val="single" w:sz="4" w:space="0" w:color="auto"/>
            </w:tcBorders>
          </w:tcPr>
          <w:p w:rsidR="00FA68E2" w:rsidRPr="00114930" w:rsidRDefault="00FA68E2" w:rsidP="00FA68E2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โครงการสนับสนุนค่าใช้จ่ายในการบริหารสถานศึกษาได้แก่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8E2" w:rsidRPr="00114930" w:rsidRDefault="00FA68E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1,343,850.00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8E2" w:rsidRPr="00114930" w:rsidRDefault="00D027F9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370,000.00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  <w:tcBorders>
              <w:left w:val="single" w:sz="4" w:space="0" w:color="auto"/>
              <w:bottom w:val="nil"/>
            </w:tcBorders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0B53C0" w:rsidRPr="00114930" w:rsidTr="000B53C0">
        <w:trPr>
          <w:trHeight w:val="208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โครงการอาหารกลางวันศูนย์พัฒนาเด็กเล็ก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740,000.00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Default="000B53C0" w:rsidP="000B53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วัสดุการศึกษา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314,500.00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ค่าหนังสือเรียน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ค่าอุปกรณ์การเรียน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ค่าเครื่องแบบนักเรียน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28,500.00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ค่ากิจกรรมพัฒนาผู้เรียน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40,850.00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โครงการจัดหาวัสดุงานบ้านงานครัวสำหรับศูนย์พัฒนาเด็กเล็ก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โครงการสวนผักหนูน้อย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โครงการสายใยรัก แม่และลูก (กิจกรรมวันแม่)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18,500.00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โครงการนิทาน ปู่ ย่า ตา ยาย สายใยชุมชน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โครงการศึกษาเรียนรู้ภูมิปัญญาท้องถิ่น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C0" w:rsidRPr="00114930" w:rsidTr="00AA2705">
        <w:trPr>
          <w:trHeight w:val="103"/>
        </w:trPr>
        <w:tc>
          <w:tcPr>
            <w:tcW w:w="586" w:type="dxa"/>
            <w:vMerge/>
          </w:tcPr>
          <w:p w:rsidR="000B53C0" w:rsidRPr="00114930" w:rsidRDefault="000B53C0" w:rsidP="000B53C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5368" w:type="dxa"/>
            <w:tcBorders>
              <w:top w:val="nil"/>
              <w:right w:val="single" w:sz="4" w:space="0" w:color="auto"/>
            </w:tcBorders>
          </w:tcPr>
          <w:p w:rsidR="000B53C0" w:rsidRPr="00114930" w:rsidRDefault="000B53C0" w:rsidP="000B53C0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C0" w:rsidRPr="00114930" w:rsidRDefault="000B53C0" w:rsidP="000B53C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0B53C0" w:rsidRPr="00114930" w:rsidRDefault="000B53C0" w:rsidP="000B53C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83473" w:rsidRPr="00114930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183473" w:rsidRPr="00114930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136225" w:rsidRPr="00114930" w:rsidRDefault="00136225" w:rsidP="00136225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-(ต่อ)</w:t>
      </w:r>
    </w:p>
    <w:tbl>
      <w:tblPr>
        <w:tblStyle w:val="a9"/>
        <w:tblpPr w:leftFromText="180" w:rightFromText="180" w:vertAnchor="text" w:horzAnchor="margin" w:tblpX="-34" w:tblpY="167"/>
        <w:tblW w:w="15450" w:type="dxa"/>
        <w:tblLayout w:type="fixed"/>
        <w:tblLook w:val="04A0"/>
      </w:tblPr>
      <w:tblGrid>
        <w:gridCol w:w="534"/>
        <w:gridCol w:w="5420"/>
        <w:gridCol w:w="1559"/>
        <w:gridCol w:w="1701"/>
        <w:gridCol w:w="993"/>
        <w:gridCol w:w="992"/>
        <w:gridCol w:w="992"/>
        <w:gridCol w:w="1843"/>
        <w:gridCol w:w="1416"/>
      </w:tblGrid>
      <w:tr w:rsidR="00B25A3C" w:rsidRPr="00114930" w:rsidTr="00136225">
        <w:trPr>
          <w:trHeight w:val="222"/>
        </w:trPr>
        <w:tc>
          <w:tcPr>
            <w:tcW w:w="534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420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25A3C" w:rsidRPr="00114930" w:rsidTr="00136225">
        <w:trPr>
          <w:trHeight w:val="103"/>
        </w:trPr>
        <w:tc>
          <w:tcPr>
            <w:tcW w:w="534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20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B25A3C" w:rsidRPr="00114930" w:rsidRDefault="00B25A3C" w:rsidP="00B25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843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6" w:type="dxa"/>
            <w:vMerge/>
          </w:tcPr>
          <w:p w:rsidR="00B25A3C" w:rsidRPr="00114930" w:rsidRDefault="00B25A3C" w:rsidP="00B25A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6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อาหารเสริม (นม) เด็กศพด.สังกัดองค์การบริหารส่วนตำบล</w:t>
            </w:r>
          </w:p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376,142.00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A06B2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7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อาหารเสริม (นม) เด็กนักเรียนภายในตำบลสระตะเคียน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1,870,544.00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A06B2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8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อาหารกลางวันสำหรับนักเรียน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3,680,000.00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923,000.00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A06B2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9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โครงการส่งเสริมศูนย์การเรียนรู้ตำบลสระตะเคียน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A06B2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36225" w:rsidRPr="00114930" w:rsidTr="00CF0245">
        <w:trPr>
          <w:trHeight w:val="103"/>
        </w:trPr>
        <w:tc>
          <w:tcPr>
            <w:tcW w:w="15450" w:type="dxa"/>
            <w:gridSpan w:val="9"/>
          </w:tcPr>
          <w:p w:rsidR="00136225" w:rsidRPr="00114930" w:rsidRDefault="00136225" w:rsidP="00B25A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แผนงานสาธารณสุข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โครงการบริการการแพทย์ฉุกเฉิน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800,000.00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163,725.00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662FFA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FA68E2" w:rsidRPr="00114930" w:rsidTr="00136225">
        <w:trPr>
          <w:trHeight w:val="103"/>
        </w:trPr>
        <w:tc>
          <w:tcPr>
            <w:tcW w:w="534" w:type="dxa"/>
          </w:tcPr>
          <w:p w:rsidR="00FA68E2" w:rsidRPr="00114930" w:rsidRDefault="00FA68E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420" w:type="dxa"/>
          </w:tcPr>
          <w:p w:rsidR="00FA68E2" w:rsidRDefault="00FA68E2" w:rsidP="00FA68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โครงการสัตว์ปลอดโรคคนปลอดภัยจากโรคพิษสุนัขบ้า </w:t>
            </w:r>
          </w:p>
          <w:p w:rsidR="00FA68E2" w:rsidRPr="00114930" w:rsidRDefault="00FA68E2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ตามพระปณิฐานศาสตราจารย์ ดร. 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559" w:type="dxa"/>
            <w:shd w:val="clear" w:color="auto" w:fill="auto"/>
          </w:tcPr>
          <w:p w:rsidR="00FA68E2" w:rsidRDefault="00FA68E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68E2" w:rsidRDefault="00FA68E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68E2" w:rsidRPr="00114930" w:rsidRDefault="00FA68E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100,000.00</w:t>
            </w:r>
          </w:p>
        </w:tc>
        <w:tc>
          <w:tcPr>
            <w:tcW w:w="1701" w:type="dxa"/>
            <w:shd w:val="clear" w:color="auto" w:fill="auto"/>
          </w:tcPr>
          <w:p w:rsidR="00FA68E2" w:rsidRDefault="00FA68E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8E2" w:rsidRDefault="00FA68E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FA68E2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68E2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416" w:type="dxa"/>
          </w:tcPr>
          <w:p w:rsidR="00FA68E2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68E2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บัญญัติ</w:t>
            </w:r>
          </w:p>
        </w:tc>
      </w:tr>
      <w:tr w:rsidR="00136225" w:rsidRPr="00114930" w:rsidTr="00CF0245">
        <w:trPr>
          <w:trHeight w:val="103"/>
        </w:trPr>
        <w:tc>
          <w:tcPr>
            <w:tcW w:w="15450" w:type="dxa"/>
            <w:gridSpan w:val="9"/>
          </w:tcPr>
          <w:p w:rsidR="00136225" w:rsidRPr="00114930" w:rsidRDefault="00136225" w:rsidP="00B25A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แผนงานสังคมสงเคราะห์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โครงการผู้สูงอายุสุขภาพดีด้วยสมุนไพร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7925CC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โครงการฝึกอบรมกลุ่มอาชีพตำบลสระตะเคียน (อาชีพระยะสั้น)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7925CC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1559" w:type="dxa"/>
            <w:shd w:val="clear" w:color="auto" w:fill="auto"/>
          </w:tcPr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35,000.00</w:t>
            </w:r>
          </w:p>
        </w:tc>
        <w:tc>
          <w:tcPr>
            <w:tcW w:w="1701" w:type="dxa"/>
            <w:shd w:val="clear" w:color="auto" w:fill="auto"/>
          </w:tcPr>
          <w:p w:rsidR="00E0149E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</w:pPr>
            <w:r w:rsidRPr="007925CC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925CC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0149E" w:rsidRPr="00114930" w:rsidTr="00136225">
        <w:trPr>
          <w:trHeight w:val="103"/>
        </w:trPr>
        <w:tc>
          <w:tcPr>
            <w:tcW w:w="534" w:type="dxa"/>
          </w:tcPr>
          <w:p w:rsidR="00E0149E" w:rsidRPr="00114930" w:rsidRDefault="00E0149E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420" w:type="dxa"/>
          </w:tcPr>
          <w:p w:rsidR="00E0149E" w:rsidRPr="00114930" w:rsidRDefault="00E0149E" w:rsidP="00FA68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โครงการอบรมส่งเสริมและพัฒนาคุณภาพชีวิตผู้สูงอายุตำบล</w:t>
            </w:r>
          </w:p>
          <w:p w:rsidR="00E0149E" w:rsidRPr="00114930" w:rsidRDefault="00E0149E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1559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1701" w:type="dxa"/>
            <w:shd w:val="clear" w:color="auto" w:fill="auto"/>
          </w:tcPr>
          <w:p w:rsidR="00E0149E" w:rsidRDefault="00E0149E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0149E" w:rsidRDefault="00E0149E" w:rsidP="00E014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49E" w:rsidRDefault="00E0149E" w:rsidP="00E0149E">
            <w:pPr>
              <w:jc w:val="center"/>
            </w:pPr>
            <w:r w:rsidRPr="007925CC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E0149E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416" w:type="dxa"/>
          </w:tcPr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149E" w:rsidRPr="00114930" w:rsidRDefault="00E0149E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136225" w:rsidRPr="00114930" w:rsidRDefault="00136225" w:rsidP="00136225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36225" w:rsidRPr="00114930" w:rsidRDefault="00136225" w:rsidP="00136225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36225" w:rsidRPr="00114930" w:rsidRDefault="00136225" w:rsidP="00136225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-(ต่อ)</w:t>
      </w:r>
    </w:p>
    <w:tbl>
      <w:tblPr>
        <w:tblStyle w:val="a9"/>
        <w:tblpPr w:leftFromText="180" w:rightFromText="180" w:vertAnchor="text" w:horzAnchor="margin" w:tblpX="-34" w:tblpY="167"/>
        <w:tblW w:w="15450" w:type="dxa"/>
        <w:tblLayout w:type="fixed"/>
        <w:tblLook w:val="04A0"/>
      </w:tblPr>
      <w:tblGrid>
        <w:gridCol w:w="534"/>
        <w:gridCol w:w="5811"/>
        <w:gridCol w:w="1560"/>
        <w:gridCol w:w="1309"/>
        <w:gridCol w:w="993"/>
        <w:gridCol w:w="992"/>
        <w:gridCol w:w="992"/>
        <w:gridCol w:w="1951"/>
        <w:gridCol w:w="1308"/>
      </w:tblGrid>
      <w:tr w:rsidR="00136225" w:rsidRPr="00114930" w:rsidTr="007850C8">
        <w:trPr>
          <w:trHeight w:val="222"/>
        </w:trPr>
        <w:tc>
          <w:tcPr>
            <w:tcW w:w="534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811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309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951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08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36225" w:rsidRPr="00114930" w:rsidTr="007850C8">
        <w:trPr>
          <w:trHeight w:val="103"/>
        </w:trPr>
        <w:tc>
          <w:tcPr>
            <w:tcW w:w="534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11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9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951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8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6225" w:rsidRPr="00114930" w:rsidTr="00CF0245">
        <w:trPr>
          <w:trHeight w:val="103"/>
        </w:trPr>
        <w:tc>
          <w:tcPr>
            <w:tcW w:w="15450" w:type="dxa"/>
            <w:gridSpan w:val="9"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</w:tr>
      <w:tr w:rsidR="00FA68E2" w:rsidRPr="00114930" w:rsidTr="007850C8">
        <w:trPr>
          <w:trHeight w:val="103"/>
        </w:trPr>
        <w:tc>
          <w:tcPr>
            <w:tcW w:w="534" w:type="dxa"/>
          </w:tcPr>
          <w:p w:rsidR="00FA68E2" w:rsidRPr="00114930" w:rsidRDefault="00FA68E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811" w:type="dxa"/>
          </w:tcPr>
          <w:p w:rsidR="00FA68E2" w:rsidRPr="00114930" w:rsidRDefault="00FA68E2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โครงการกีฬาสามัคคี “สระตะเคียนเกมส์” ครั้งที่ 23</w:t>
            </w:r>
          </w:p>
        </w:tc>
        <w:tc>
          <w:tcPr>
            <w:tcW w:w="1560" w:type="dxa"/>
            <w:shd w:val="clear" w:color="auto" w:fill="auto"/>
          </w:tcPr>
          <w:p w:rsidR="00FA68E2" w:rsidRPr="00114930" w:rsidRDefault="00FA68E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500,000.00</w:t>
            </w:r>
          </w:p>
        </w:tc>
        <w:tc>
          <w:tcPr>
            <w:tcW w:w="1309" w:type="dxa"/>
            <w:shd w:val="clear" w:color="auto" w:fill="auto"/>
          </w:tcPr>
          <w:p w:rsidR="00FA68E2" w:rsidRPr="00114930" w:rsidRDefault="00D027F9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479,880.55</w:t>
            </w:r>
          </w:p>
        </w:tc>
        <w:tc>
          <w:tcPr>
            <w:tcW w:w="993" w:type="dxa"/>
            <w:shd w:val="clear" w:color="auto" w:fill="auto"/>
          </w:tcPr>
          <w:p w:rsidR="00FA68E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51" w:type="dxa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08" w:type="dxa"/>
          </w:tcPr>
          <w:p w:rsidR="00FA68E2" w:rsidRPr="00114930" w:rsidRDefault="00FA68E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โครงการประเพณีสงกรานต์ ส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ื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บสานวัฒนธรรม</w:t>
            </w:r>
          </w:p>
        </w:tc>
        <w:tc>
          <w:tcPr>
            <w:tcW w:w="1560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5,000.00</w:t>
            </w:r>
          </w:p>
        </w:tc>
        <w:tc>
          <w:tcPr>
            <w:tcW w:w="1309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A2085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951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โครงการพระธรรมฑ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</w:t>
            </w: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ตส่งเสริมจริยธรรมสู่ชุมชน</w:t>
            </w:r>
          </w:p>
        </w:tc>
        <w:tc>
          <w:tcPr>
            <w:tcW w:w="1560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10,000.00</w:t>
            </w:r>
          </w:p>
        </w:tc>
        <w:tc>
          <w:tcPr>
            <w:tcW w:w="1309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A2085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951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1560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25,000.00</w:t>
            </w:r>
          </w:p>
        </w:tc>
        <w:tc>
          <w:tcPr>
            <w:tcW w:w="1309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A2085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951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โครงการสดุดีวีรกรรมท่านท้าวส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ุ</w:t>
            </w: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รนารี ประจำปี 2564</w:t>
            </w:r>
          </w:p>
        </w:tc>
        <w:tc>
          <w:tcPr>
            <w:tcW w:w="1560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10,000.00</w:t>
            </w:r>
          </w:p>
        </w:tc>
        <w:tc>
          <w:tcPr>
            <w:tcW w:w="1309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A2085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951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โครงการสืบสานประเพณีเข้าพรรษา</w:t>
            </w:r>
          </w:p>
        </w:tc>
        <w:tc>
          <w:tcPr>
            <w:tcW w:w="1560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5,000.00</w:t>
            </w:r>
          </w:p>
        </w:tc>
        <w:tc>
          <w:tcPr>
            <w:tcW w:w="1309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A2085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951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FA68E2" w:rsidRPr="00114930" w:rsidTr="00CF0245">
        <w:trPr>
          <w:trHeight w:val="103"/>
        </w:trPr>
        <w:tc>
          <w:tcPr>
            <w:tcW w:w="15450" w:type="dxa"/>
            <w:gridSpan w:val="9"/>
          </w:tcPr>
          <w:p w:rsidR="00FA68E2" w:rsidRPr="00114930" w:rsidRDefault="00FA68E2" w:rsidP="00FA68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แผนงานงบกลาง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1560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12,331,200.00</w:t>
            </w:r>
          </w:p>
        </w:tc>
        <w:tc>
          <w:tcPr>
            <w:tcW w:w="1309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7E709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951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เบี้ยยังชีพผู้พิการ</w:t>
            </w:r>
          </w:p>
        </w:tc>
        <w:tc>
          <w:tcPr>
            <w:tcW w:w="1560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3,664,800.00</w:t>
            </w:r>
          </w:p>
        </w:tc>
        <w:tc>
          <w:tcPr>
            <w:tcW w:w="1309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7E709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951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1560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150,000.00</w:t>
            </w:r>
          </w:p>
        </w:tc>
        <w:tc>
          <w:tcPr>
            <w:tcW w:w="1309" w:type="dxa"/>
            <w:shd w:val="clear" w:color="auto" w:fill="auto"/>
          </w:tcPr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7E709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951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7850C8">
        <w:trPr>
          <w:trHeight w:val="103"/>
        </w:trPr>
        <w:tc>
          <w:tcPr>
            <w:tcW w:w="534" w:type="dxa"/>
          </w:tcPr>
          <w:p w:rsidR="00616AB2" w:rsidRPr="00114930" w:rsidRDefault="00616AB2" w:rsidP="00FA68E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5811" w:type="dxa"/>
          </w:tcPr>
          <w:p w:rsidR="00616AB2" w:rsidRPr="00114930" w:rsidRDefault="00616AB2" w:rsidP="00FA68E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เงินสมทบกองทุนหลักประกันสุขภาพในระดับท้องถิ่นหรือพื้นที่องค์การบริหารส่วนตำบลสระตะเคียน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</w:tc>
        <w:tc>
          <w:tcPr>
            <w:tcW w:w="1560" w:type="dxa"/>
            <w:shd w:val="clear" w:color="auto" w:fill="auto"/>
          </w:tcPr>
          <w:p w:rsidR="00616AB2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300,000.00</w:t>
            </w:r>
          </w:p>
        </w:tc>
        <w:tc>
          <w:tcPr>
            <w:tcW w:w="1309" w:type="dxa"/>
            <w:shd w:val="clear" w:color="auto" w:fill="auto"/>
          </w:tcPr>
          <w:p w:rsidR="00616AB2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300,000.00</w:t>
            </w:r>
          </w:p>
        </w:tc>
        <w:tc>
          <w:tcPr>
            <w:tcW w:w="993" w:type="dxa"/>
            <w:shd w:val="clear" w:color="auto" w:fill="auto"/>
          </w:tcPr>
          <w:p w:rsidR="00616AB2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16AB2" w:rsidRDefault="00616AB2" w:rsidP="00616AB2">
            <w:pPr>
              <w:jc w:val="center"/>
            </w:pPr>
          </w:p>
        </w:tc>
        <w:tc>
          <w:tcPr>
            <w:tcW w:w="1951" w:type="dxa"/>
          </w:tcPr>
          <w:p w:rsidR="00616AB2" w:rsidRDefault="00616AB2" w:rsidP="00FA68E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08" w:type="dxa"/>
          </w:tcPr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FA68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183473" w:rsidRPr="00114930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136225" w:rsidRPr="00114930" w:rsidRDefault="00136225" w:rsidP="00183473">
      <w:pPr>
        <w:rPr>
          <w:rFonts w:ascii="TH SarabunPSK" w:hAnsi="TH SarabunPSK" w:cs="TH SarabunPSK"/>
          <w:sz w:val="32"/>
          <w:szCs w:val="32"/>
        </w:rPr>
      </w:pPr>
    </w:p>
    <w:p w:rsidR="00136225" w:rsidRPr="00114930" w:rsidRDefault="00136225" w:rsidP="00183473">
      <w:pPr>
        <w:rPr>
          <w:rFonts w:ascii="TH SarabunPSK" w:hAnsi="TH SarabunPSK" w:cs="TH SarabunPSK"/>
          <w:sz w:val="32"/>
          <w:szCs w:val="32"/>
        </w:rPr>
      </w:pPr>
    </w:p>
    <w:p w:rsidR="00136225" w:rsidRPr="00114930" w:rsidRDefault="00136225" w:rsidP="00183473">
      <w:pPr>
        <w:rPr>
          <w:rFonts w:ascii="TH SarabunPSK" w:hAnsi="TH SarabunPSK" w:cs="TH SarabunPSK"/>
          <w:sz w:val="32"/>
          <w:szCs w:val="32"/>
        </w:rPr>
      </w:pPr>
    </w:p>
    <w:p w:rsidR="00183473" w:rsidRPr="00114930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136225" w:rsidRPr="00114930" w:rsidRDefault="00136225" w:rsidP="00136225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84"/>
      </w: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ยุทธศาสตร์การพัฒนาด้านสิ่งแวดล้อม</w:t>
      </w:r>
    </w:p>
    <w:tbl>
      <w:tblPr>
        <w:tblStyle w:val="a9"/>
        <w:tblpPr w:leftFromText="180" w:rightFromText="180" w:vertAnchor="text" w:horzAnchor="margin" w:tblpX="-34" w:tblpY="167"/>
        <w:tblW w:w="15450" w:type="dxa"/>
        <w:tblLayout w:type="fixed"/>
        <w:tblLook w:val="04A0"/>
      </w:tblPr>
      <w:tblGrid>
        <w:gridCol w:w="534"/>
        <w:gridCol w:w="5811"/>
        <w:gridCol w:w="1418"/>
        <w:gridCol w:w="1451"/>
        <w:gridCol w:w="993"/>
        <w:gridCol w:w="992"/>
        <w:gridCol w:w="992"/>
        <w:gridCol w:w="1843"/>
        <w:gridCol w:w="1416"/>
      </w:tblGrid>
      <w:tr w:rsidR="00136225" w:rsidRPr="00114930" w:rsidTr="001A6FA8">
        <w:trPr>
          <w:trHeight w:val="222"/>
        </w:trPr>
        <w:tc>
          <w:tcPr>
            <w:tcW w:w="534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5811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451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36225" w:rsidRPr="00114930" w:rsidTr="001A6FA8">
        <w:trPr>
          <w:trHeight w:val="103"/>
        </w:trPr>
        <w:tc>
          <w:tcPr>
            <w:tcW w:w="534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11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1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843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6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6225" w:rsidRPr="00114930" w:rsidTr="00CF0245">
        <w:trPr>
          <w:trHeight w:val="103"/>
        </w:trPr>
        <w:tc>
          <w:tcPr>
            <w:tcW w:w="15450" w:type="dxa"/>
            <w:gridSpan w:val="9"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แผนงานการเคหะและชุมชน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CF02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811" w:type="dxa"/>
          </w:tcPr>
          <w:p w:rsidR="00616AB2" w:rsidRPr="00114930" w:rsidRDefault="00616AB2" w:rsidP="00CF024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โครงการกำจัดของเสียอันตรายจากชุมชน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CD5D9F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AA270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811" w:type="dxa"/>
          </w:tcPr>
          <w:p w:rsidR="00616AB2" w:rsidRPr="00114930" w:rsidRDefault="00616AB2" w:rsidP="00AA270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โครงการชุมชนต้นแบบการจัดการขยะ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11,250.00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CD5D9F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183473" w:rsidRPr="00114930" w:rsidRDefault="00183473" w:rsidP="00183473">
      <w:pPr>
        <w:rPr>
          <w:rFonts w:ascii="TH SarabunPSK" w:hAnsi="TH SarabunPSK" w:cs="TH SarabunPSK"/>
          <w:sz w:val="12"/>
          <w:szCs w:val="12"/>
        </w:rPr>
      </w:pPr>
    </w:p>
    <w:p w:rsidR="00136225" w:rsidRPr="00114930" w:rsidRDefault="00136225" w:rsidP="0013622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85"/>
      </w: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ยุทธศาสตร์การพัฒนาด้านการเมืองและการบริหารจัดการองค์กร</w:t>
      </w:r>
    </w:p>
    <w:tbl>
      <w:tblPr>
        <w:tblStyle w:val="a9"/>
        <w:tblpPr w:leftFromText="180" w:rightFromText="180" w:vertAnchor="text" w:horzAnchor="margin" w:tblpX="-34" w:tblpY="167"/>
        <w:tblW w:w="15450" w:type="dxa"/>
        <w:tblLayout w:type="fixed"/>
        <w:tblLook w:val="04A0"/>
      </w:tblPr>
      <w:tblGrid>
        <w:gridCol w:w="534"/>
        <w:gridCol w:w="5811"/>
        <w:gridCol w:w="1418"/>
        <w:gridCol w:w="1451"/>
        <w:gridCol w:w="993"/>
        <w:gridCol w:w="992"/>
        <w:gridCol w:w="992"/>
        <w:gridCol w:w="1843"/>
        <w:gridCol w:w="1416"/>
      </w:tblGrid>
      <w:tr w:rsidR="00136225" w:rsidRPr="00114930" w:rsidTr="001A6FA8">
        <w:trPr>
          <w:trHeight w:val="222"/>
        </w:trPr>
        <w:tc>
          <w:tcPr>
            <w:tcW w:w="534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811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451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36225" w:rsidRPr="00114930" w:rsidTr="001A6FA8">
        <w:trPr>
          <w:trHeight w:val="103"/>
        </w:trPr>
        <w:tc>
          <w:tcPr>
            <w:tcW w:w="534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11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1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136225" w:rsidRPr="00114930" w:rsidRDefault="00136225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843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6" w:type="dxa"/>
            <w:vMerge/>
          </w:tcPr>
          <w:p w:rsidR="00136225" w:rsidRPr="00114930" w:rsidRDefault="00136225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6225" w:rsidRPr="00114930" w:rsidTr="00CF0245">
        <w:trPr>
          <w:trHeight w:val="103"/>
        </w:trPr>
        <w:tc>
          <w:tcPr>
            <w:tcW w:w="15450" w:type="dxa"/>
            <w:gridSpan w:val="9"/>
          </w:tcPr>
          <w:p w:rsidR="00136225" w:rsidRPr="00114930" w:rsidRDefault="00136225" w:rsidP="001362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แผนงานบริหารงานทั่วไป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CF02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5811" w:type="dxa"/>
          </w:tcPr>
          <w:p w:rsidR="00616AB2" w:rsidRPr="00114930" w:rsidRDefault="00616AB2" w:rsidP="00CF024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โครงการจัดงานวันท้องถิ่นไทย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377FF7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AA270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5811" w:type="dxa"/>
          </w:tcPr>
          <w:p w:rsidR="00616AB2" w:rsidRPr="00114930" w:rsidRDefault="00616AB2" w:rsidP="00AA270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โครงการจัดทำเอกสาร วารสารและสื่อประชาสัมพันธ์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49,000.00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377FF7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AA270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</w:t>
            </w:r>
          </w:p>
        </w:tc>
        <w:tc>
          <w:tcPr>
            <w:tcW w:w="5811" w:type="dxa"/>
          </w:tcPr>
          <w:p w:rsidR="00616AB2" w:rsidRPr="00114930" w:rsidRDefault="00616AB2" w:rsidP="00AA270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โครงการพัฒนาศักยภาพให้ความรู้แก่คณะผู้บริหารฯ สมาชิกสภาฯ ลูกจ้าง พนักงานจ้างฯ</w:t>
            </w:r>
          </w:p>
        </w:tc>
        <w:tc>
          <w:tcPr>
            <w:tcW w:w="1418" w:type="dxa"/>
            <w:shd w:val="clear" w:color="auto" w:fill="auto"/>
          </w:tcPr>
          <w:p w:rsidR="00616AB2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500,000.00</w:t>
            </w:r>
          </w:p>
        </w:tc>
        <w:tc>
          <w:tcPr>
            <w:tcW w:w="1451" w:type="dxa"/>
            <w:shd w:val="clear" w:color="auto" w:fill="auto"/>
          </w:tcPr>
          <w:p w:rsidR="00616AB2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16AB2" w:rsidRDefault="00616AB2" w:rsidP="00616AB2">
            <w:pPr>
              <w:jc w:val="center"/>
            </w:pPr>
            <w:r w:rsidRPr="009C7DB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377FF7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AA270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5811" w:type="dxa"/>
          </w:tcPr>
          <w:p w:rsidR="00616AB2" w:rsidRPr="00114930" w:rsidRDefault="00616AB2" w:rsidP="00AA270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โครงการเลือกตั้งผู้บริหารและสมาชิกสภาท้องถิ่น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616AB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9C7DB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377FF7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AA270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811" w:type="dxa"/>
          </w:tcPr>
          <w:p w:rsidR="00616AB2" w:rsidRPr="00114930" w:rsidRDefault="00616AB2" w:rsidP="00AA270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โครงการอบรมสัมมนาเสริมสร้างคุณธรรมจริยธรรมพนักงานส่วนตำบลฯ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9C7DB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377FF7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CF02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5811" w:type="dxa"/>
          </w:tcPr>
          <w:p w:rsidR="00616AB2" w:rsidRPr="00114930" w:rsidRDefault="00616AB2" w:rsidP="00CF024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9C7DB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377FF7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1A6FA8">
        <w:trPr>
          <w:trHeight w:val="103"/>
        </w:trPr>
        <w:tc>
          <w:tcPr>
            <w:tcW w:w="534" w:type="dxa"/>
          </w:tcPr>
          <w:p w:rsidR="00616AB2" w:rsidRPr="00114930" w:rsidRDefault="00616AB2" w:rsidP="00CF02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7</w:t>
            </w:r>
          </w:p>
        </w:tc>
        <w:tc>
          <w:tcPr>
            <w:tcW w:w="5811" w:type="dxa"/>
          </w:tcPr>
          <w:p w:rsidR="00616AB2" w:rsidRPr="00114930" w:rsidRDefault="00616AB2" w:rsidP="00CF024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9C7DB7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377FF7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A6FA8" w:rsidRPr="00114930" w:rsidTr="00CF0245">
        <w:trPr>
          <w:trHeight w:val="103"/>
        </w:trPr>
        <w:tc>
          <w:tcPr>
            <w:tcW w:w="15450" w:type="dxa"/>
            <w:gridSpan w:val="9"/>
          </w:tcPr>
          <w:p w:rsidR="001A6FA8" w:rsidRPr="00114930" w:rsidRDefault="001A6FA8" w:rsidP="00CF024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</w:tr>
      <w:tr w:rsidR="001A6FA8" w:rsidRPr="00114930" w:rsidTr="001A6FA8">
        <w:trPr>
          <w:trHeight w:val="103"/>
        </w:trPr>
        <w:tc>
          <w:tcPr>
            <w:tcW w:w="534" w:type="dxa"/>
          </w:tcPr>
          <w:p w:rsidR="001A6FA8" w:rsidRPr="00114930" w:rsidRDefault="001A6FA8" w:rsidP="00CF02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811" w:type="dxa"/>
          </w:tcPr>
          <w:p w:rsidR="001A6FA8" w:rsidRPr="00114930" w:rsidRDefault="001A6FA8" w:rsidP="00CF024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 อบต.สระตะเคียนพบปะประชาชน</w:t>
            </w:r>
          </w:p>
        </w:tc>
        <w:tc>
          <w:tcPr>
            <w:tcW w:w="1418" w:type="dxa"/>
            <w:shd w:val="clear" w:color="auto" w:fill="auto"/>
          </w:tcPr>
          <w:p w:rsidR="001A6FA8" w:rsidRPr="00114930" w:rsidRDefault="00297C9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10,000.00</w:t>
            </w:r>
          </w:p>
        </w:tc>
        <w:tc>
          <w:tcPr>
            <w:tcW w:w="1451" w:type="dxa"/>
            <w:shd w:val="clear" w:color="auto" w:fill="auto"/>
          </w:tcPr>
          <w:p w:rsidR="001A6FA8" w:rsidRPr="00114930" w:rsidRDefault="00616AB2" w:rsidP="00D027F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A6FA8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1A6FA8" w:rsidRPr="00114930" w:rsidRDefault="00AA2705" w:rsidP="00AA27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1A6FA8" w:rsidRPr="00114930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136225" w:rsidRPr="00114930" w:rsidRDefault="00136225" w:rsidP="00183473">
      <w:pPr>
        <w:rPr>
          <w:rFonts w:ascii="TH SarabunPSK" w:hAnsi="TH SarabunPSK" w:cs="TH SarabunPSK"/>
          <w:sz w:val="32"/>
          <w:szCs w:val="32"/>
        </w:rPr>
      </w:pPr>
    </w:p>
    <w:p w:rsidR="001A6FA8" w:rsidRPr="00114930" w:rsidRDefault="001A6FA8" w:rsidP="00183473">
      <w:pPr>
        <w:rPr>
          <w:rFonts w:ascii="TH SarabunPSK" w:hAnsi="TH SarabunPSK" w:cs="TH SarabunPSK"/>
          <w:sz w:val="32"/>
          <w:szCs w:val="32"/>
        </w:rPr>
      </w:pPr>
    </w:p>
    <w:p w:rsidR="001A6FA8" w:rsidRPr="00114930" w:rsidRDefault="001A6FA8" w:rsidP="001A6FA8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sym w:font="Wingdings" w:char="F086"/>
      </w:r>
      <w:r w:rsidRPr="0011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ยุทธศาสตร์ตามแผนการกระจายอำนาจให้องค์กรปกครองส่วนท้องถิ่นและแนวนโยบายของรัฐบาล</w:t>
      </w:r>
    </w:p>
    <w:tbl>
      <w:tblPr>
        <w:tblStyle w:val="a9"/>
        <w:tblpPr w:leftFromText="180" w:rightFromText="180" w:vertAnchor="text" w:horzAnchor="margin" w:tblpX="-34" w:tblpY="167"/>
        <w:tblW w:w="15450" w:type="dxa"/>
        <w:tblLayout w:type="fixed"/>
        <w:tblLook w:val="04A0"/>
      </w:tblPr>
      <w:tblGrid>
        <w:gridCol w:w="534"/>
        <w:gridCol w:w="5811"/>
        <w:gridCol w:w="1418"/>
        <w:gridCol w:w="1451"/>
        <w:gridCol w:w="993"/>
        <w:gridCol w:w="992"/>
        <w:gridCol w:w="992"/>
        <w:gridCol w:w="1843"/>
        <w:gridCol w:w="1416"/>
      </w:tblGrid>
      <w:tr w:rsidR="001A6FA8" w:rsidRPr="00114930" w:rsidTr="00CF0245">
        <w:trPr>
          <w:trHeight w:val="222"/>
        </w:trPr>
        <w:tc>
          <w:tcPr>
            <w:tcW w:w="534" w:type="dxa"/>
            <w:vMerge w:val="restart"/>
            <w:shd w:val="clear" w:color="auto" w:fill="FFD966" w:themeFill="accent4" w:themeFillTint="99"/>
            <w:vAlign w:val="center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811" w:type="dxa"/>
            <w:vMerge w:val="restart"/>
            <w:shd w:val="clear" w:color="auto" w:fill="FFD966" w:themeFill="accent4" w:themeFillTint="99"/>
            <w:vAlign w:val="center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  <w:shd w:val="clear" w:color="auto" w:fill="FFD966" w:themeFill="accent4" w:themeFillTint="99"/>
            <w:vAlign w:val="center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451" w:type="dxa"/>
            <w:vMerge w:val="restart"/>
            <w:shd w:val="clear" w:color="auto" w:fill="FFD966" w:themeFill="accent4" w:themeFillTint="99"/>
            <w:vAlign w:val="center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2977" w:type="dxa"/>
            <w:gridSpan w:val="3"/>
            <w:shd w:val="clear" w:color="auto" w:fill="FFD966" w:themeFill="accent4" w:themeFillTint="99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A6FA8" w:rsidRPr="00114930" w:rsidTr="00CF0245">
        <w:trPr>
          <w:trHeight w:val="103"/>
        </w:trPr>
        <w:tc>
          <w:tcPr>
            <w:tcW w:w="534" w:type="dxa"/>
            <w:vMerge/>
          </w:tcPr>
          <w:p w:rsidR="001A6FA8" w:rsidRPr="00114930" w:rsidRDefault="001A6FA8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11" w:type="dxa"/>
            <w:vMerge/>
          </w:tcPr>
          <w:p w:rsidR="001A6FA8" w:rsidRPr="00114930" w:rsidRDefault="001A6FA8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1A6FA8" w:rsidRPr="00114930" w:rsidRDefault="001A6FA8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1" w:type="dxa"/>
            <w:vMerge/>
          </w:tcPr>
          <w:p w:rsidR="001A6FA8" w:rsidRPr="00114930" w:rsidRDefault="001A6FA8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1A6FA8" w:rsidRPr="00114930" w:rsidRDefault="001A6FA8" w:rsidP="00CF02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49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843" w:type="dxa"/>
            <w:vMerge/>
          </w:tcPr>
          <w:p w:rsidR="001A6FA8" w:rsidRPr="00114930" w:rsidRDefault="001A6FA8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6" w:type="dxa"/>
            <w:vMerge/>
          </w:tcPr>
          <w:p w:rsidR="001A6FA8" w:rsidRPr="00114930" w:rsidRDefault="001A6FA8" w:rsidP="00CF02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6FA8" w:rsidRPr="00114930" w:rsidTr="00CF0245">
        <w:trPr>
          <w:trHeight w:val="103"/>
        </w:trPr>
        <w:tc>
          <w:tcPr>
            <w:tcW w:w="15450" w:type="dxa"/>
            <w:gridSpan w:val="9"/>
          </w:tcPr>
          <w:p w:rsidR="001A6FA8" w:rsidRPr="00114930" w:rsidRDefault="001A6FA8" w:rsidP="001A6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แผนงานการรักษาความสงบภายใน </w:t>
            </w:r>
          </w:p>
        </w:tc>
      </w:tr>
      <w:tr w:rsidR="00616AB2" w:rsidRPr="00114930" w:rsidTr="00CF0245">
        <w:trPr>
          <w:trHeight w:val="103"/>
        </w:trPr>
        <w:tc>
          <w:tcPr>
            <w:tcW w:w="534" w:type="dxa"/>
          </w:tcPr>
          <w:p w:rsidR="00616AB2" w:rsidRPr="00114930" w:rsidRDefault="00616AB2" w:rsidP="00CF02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811" w:type="dxa"/>
          </w:tcPr>
          <w:p w:rsidR="00616AB2" w:rsidRPr="00114930" w:rsidRDefault="00616AB2" w:rsidP="00CF024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CF02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3663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912756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CF0245">
        <w:trPr>
          <w:trHeight w:val="103"/>
        </w:trPr>
        <w:tc>
          <w:tcPr>
            <w:tcW w:w="534" w:type="dxa"/>
          </w:tcPr>
          <w:p w:rsidR="00616AB2" w:rsidRPr="00114930" w:rsidRDefault="00616AB2" w:rsidP="002044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811" w:type="dxa"/>
          </w:tcPr>
          <w:p w:rsidR="00616AB2" w:rsidRPr="00114930" w:rsidRDefault="00616AB2" w:rsidP="0020447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โครงการชุมนุมสวนสนามและบำเพ็ญประโยชน์เนื่องในวัน อปพร.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3663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912756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CF0245">
        <w:trPr>
          <w:trHeight w:val="103"/>
        </w:trPr>
        <w:tc>
          <w:tcPr>
            <w:tcW w:w="534" w:type="dxa"/>
          </w:tcPr>
          <w:p w:rsidR="00616AB2" w:rsidRPr="00114930" w:rsidRDefault="00616AB2" w:rsidP="002044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</w:t>
            </w:r>
          </w:p>
        </w:tc>
        <w:tc>
          <w:tcPr>
            <w:tcW w:w="5811" w:type="dxa"/>
          </w:tcPr>
          <w:p w:rsidR="00616AB2" w:rsidRPr="00114930" w:rsidRDefault="00616AB2" w:rsidP="0020447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บ้านเมืองน่าอยู่และปฏิบัติตามนโยบายของรัฐบาลและ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1418" w:type="dxa"/>
            <w:shd w:val="clear" w:color="auto" w:fill="auto"/>
          </w:tcPr>
          <w:p w:rsidR="00616AB2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451" w:type="dxa"/>
            <w:shd w:val="clear" w:color="auto" w:fill="auto"/>
          </w:tcPr>
          <w:p w:rsidR="00616AB2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16AB2" w:rsidRDefault="00616AB2" w:rsidP="00616AB2">
            <w:pPr>
              <w:jc w:val="center"/>
            </w:pPr>
            <w:r w:rsidRPr="003663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6AB2" w:rsidRDefault="00616AB2" w:rsidP="00616AB2">
            <w:pPr>
              <w:jc w:val="center"/>
            </w:pPr>
            <w:r w:rsidRPr="00912756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CF0245">
        <w:trPr>
          <w:trHeight w:val="103"/>
        </w:trPr>
        <w:tc>
          <w:tcPr>
            <w:tcW w:w="534" w:type="dxa"/>
          </w:tcPr>
          <w:p w:rsidR="00616AB2" w:rsidRPr="00114930" w:rsidRDefault="00616AB2" w:rsidP="002044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5811" w:type="dxa"/>
          </w:tcPr>
          <w:p w:rsidR="00616AB2" w:rsidRPr="00114930" w:rsidRDefault="00616AB2" w:rsidP="0020447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3663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912756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616AB2" w:rsidRPr="00114930" w:rsidTr="00CF0245">
        <w:trPr>
          <w:trHeight w:val="103"/>
        </w:trPr>
        <w:tc>
          <w:tcPr>
            <w:tcW w:w="534" w:type="dxa"/>
          </w:tcPr>
          <w:p w:rsidR="00616AB2" w:rsidRPr="00114930" w:rsidRDefault="00616AB2" w:rsidP="002044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5</w:t>
            </w:r>
          </w:p>
        </w:tc>
        <w:tc>
          <w:tcPr>
            <w:tcW w:w="5811" w:type="dxa"/>
          </w:tcPr>
          <w:p w:rsidR="00616AB2" w:rsidRPr="00114930" w:rsidRDefault="00616AB2" w:rsidP="0020447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โครงการพัฒนาศักยภาพอาสาป้องกันภัยฝ่ายพลเรือน (อปพร.)</w:t>
            </w:r>
          </w:p>
        </w:tc>
        <w:tc>
          <w:tcPr>
            <w:tcW w:w="1418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150,000.00</w:t>
            </w:r>
          </w:p>
        </w:tc>
        <w:tc>
          <w:tcPr>
            <w:tcW w:w="1451" w:type="dxa"/>
            <w:shd w:val="clear" w:color="auto" w:fill="auto"/>
          </w:tcPr>
          <w:p w:rsidR="00616AB2" w:rsidRPr="00114930" w:rsidRDefault="00616AB2" w:rsidP="00740F7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16AB2" w:rsidRDefault="00616AB2" w:rsidP="00616AB2">
            <w:pPr>
              <w:jc w:val="center"/>
            </w:pPr>
            <w:r w:rsidRPr="003663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:rsidR="00616AB2" w:rsidRPr="00114930" w:rsidRDefault="00616AB2" w:rsidP="002044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93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 อบต.</w:t>
            </w:r>
          </w:p>
        </w:tc>
        <w:tc>
          <w:tcPr>
            <w:tcW w:w="1416" w:type="dxa"/>
          </w:tcPr>
          <w:p w:rsidR="00616AB2" w:rsidRDefault="00616AB2" w:rsidP="00616AB2">
            <w:pPr>
              <w:jc w:val="center"/>
            </w:pPr>
            <w:r w:rsidRPr="00912756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1A6FA8" w:rsidRPr="00114930" w:rsidRDefault="001A6FA8" w:rsidP="00183473">
      <w:pPr>
        <w:rPr>
          <w:rFonts w:ascii="TH SarabunPSK" w:hAnsi="TH SarabunPSK" w:cs="TH SarabunPSK"/>
          <w:sz w:val="32"/>
          <w:szCs w:val="32"/>
        </w:rPr>
      </w:pPr>
    </w:p>
    <w:p w:rsidR="001A6FA8" w:rsidRDefault="001A6FA8" w:rsidP="00183473">
      <w:pPr>
        <w:rPr>
          <w:rFonts w:ascii="TH SarabunPSK" w:hAnsi="TH SarabunPSK" w:cs="TH SarabunPSK"/>
          <w:sz w:val="32"/>
          <w:szCs w:val="32"/>
        </w:rPr>
      </w:pPr>
    </w:p>
    <w:p w:rsidR="001A6FA8" w:rsidRPr="00136225" w:rsidRDefault="001A6FA8" w:rsidP="00183473">
      <w:pPr>
        <w:rPr>
          <w:rFonts w:ascii="TH SarabunPSK" w:hAnsi="TH SarabunPSK" w:cs="TH SarabunPSK"/>
          <w:sz w:val="32"/>
          <w:szCs w:val="32"/>
        </w:rPr>
      </w:pPr>
    </w:p>
    <w:p w:rsidR="00183473" w:rsidRPr="00183473" w:rsidRDefault="00183473" w:rsidP="00183473">
      <w:pPr>
        <w:rPr>
          <w:rFonts w:ascii="TH SarabunPSK" w:hAnsi="TH SarabunPSK" w:cs="TH SarabunPSK"/>
          <w:sz w:val="32"/>
          <w:szCs w:val="32"/>
        </w:rPr>
      </w:pPr>
    </w:p>
    <w:p w:rsidR="0011573E" w:rsidRPr="00183473" w:rsidRDefault="0011573E" w:rsidP="00183473">
      <w:pPr>
        <w:rPr>
          <w:rFonts w:ascii="TH SarabunPSK" w:hAnsi="TH SarabunPSK" w:cs="TH SarabunPSK"/>
          <w:sz w:val="32"/>
          <w:szCs w:val="32"/>
        </w:rPr>
        <w:sectPr w:rsidR="0011573E" w:rsidRPr="00183473" w:rsidSect="00C636BB">
          <w:footerReference w:type="default" r:id="rId37"/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823A59" w:rsidRDefault="00C95CC3" w:rsidP="00823A5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3.2 วิเคราะห์เชิงคุณภาพ</w:t>
      </w:r>
    </w:p>
    <w:p w:rsidR="00C95CC3" w:rsidRPr="00823A59" w:rsidRDefault="00C95CC3" w:rsidP="00823A5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ผลการวิเคราะห์รายงานการติดตามและประเมินผลแผนพัฒนาท้องถิ่นเชิงคุณภาพให้มีประสิทธิผล คือการนำเอาเทคนิคต่างๆ มาใช้เพื่อวัดว่าภารกิจ โครงการ/กิจกรรมงานต่างๆ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</w:r>
      <w:r w:rsidRPr="009518CC">
        <w:rPr>
          <w:rFonts w:ascii="TH SarabunPSK" w:hAnsi="TH SarabunPSK" w:cs="TH SarabunPSK"/>
          <w:sz w:val="32"/>
          <w:szCs w:val="32"/>
        </w:rPr>
        <w:t>Effectiveness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รวมถึงสามารถเทียบเคียงกับส่วนราชการหรือหน่วยงานที่มีภารกิจคล้ายคลึงกัน และมีผลการปฏิบัติงานในระดับชั้นนำของประเทศ เพื่อให้เกิดประโยชน์ต่อประชาชนที่ผ่านมาองค์การบริหารส่วนตำบลสระตะเคียน ได้นำโครงการและกิจกรรมต่างๆ ที่ได้บรรจุไว้ในแผนพัฒนาตำบลมาใช้เป็นกรอบในการปฏิบัติงาน ซึ่งกรอบที่จัดทำนั้นได้มาจากการประชาคมของประชาชนในแต่ละหมู่บ้านแล้วนำมาจัดทำเป็นโครงการแต่ละด้านโดยการดำเนินงานด้านต่างๆ นั้น สามารถกำหนดออกเป็นแนวทางในการพัฒนาตำบล </w:t>
      </w:r>
      <w:r w:rsidR="00823A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18CC">
        <w:rPr>
          <w:rFonts w:ascii="TH SarabunPSK" w:hAnsi="TH SarabunPSK" w:cs="TH SarabunPSK"/>
          <w:sz w:val="32"/>
          <w:szCs w:val="32"/>
          <w:cs/>
        </w:rPr>
        <w:t>6 ด้าน สรุปได้ดังนี้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</w:p>
    <w:p w:rsidR="00C02D60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>1.1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ได้ดำเนินโครงการก่อสร้างและปรับปรุง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ถนนภายในตำบลให้มีสภาพที่ดีมาโดยตลอด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ซึ่งปัจจุบันถนนส่วนใหญ่จะเป็นถนนลาดยาง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หรือถนนคอนกรีต</w:t>
      </w:r>
      <w:r w:rsidR="00E408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>เสร</w:t>
      </w:r>
      <w:r w:rsidR="00531C11" w:rsidRPr="009518CC">
        <w:rPr>
          <w:rFonts w:ascii="TH SarabunPSK" w:hAnsi="TH SarabunPSK" w:cs="TH SarabunPSK"/>
          <w:sz w:val="32"/>
          <w:szCs w:val="32"/>
          <w:cs/>
        </w:rPr>
        <w:t>ิ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>มเหล็ก</w:t>
      </w:r>
      <w:r w:rsidRPr="009518CC">
        <w:rPr>
          <w:rFonts w:ascii="TH SarabunPSK" w:hAnsi="TH SarabunPSK" w:cs="TH SarabunPSK"/>
          <w:sz w:val="32"/>
          <w:szCs w:val="32"/>
          <w:cs/>
        </w:rPr>
        <w:t>เกือบทุกเส้นแล้ว</w:t>
      </w:r>
    </w:p>
    <w:p w:rsidR="00C02D60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1.2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ได้ดำเนินโครงการขยายเขตไฟฟ้าและระบบ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สาธารณูปโภคให้กับหมู่บ้าน</w:t>
      </w:r>
      <w:r w:rsidRPr="009518CC">
        <w:rPr>
          <w:rFonts w:ascii="TH SarabunPSK" w:hAnsi="TH SarabunPSK" w:cs="TH SarabunPSK"/>
          <w:sz w:val="32"/>
          <w:szCs w:val="32"/>
        </w:rPr>
        <w:t>/</w:t>
      </w:r>
      <w:r w:rsidRPr="009518CC">
        <w:rPr>
          <w:rFonts w:ascii="TH SarabunPSK" w:hAnsi="TH SarabunPSK" w:cs="TH SarabunPSK"/>
          <w:sz w:val="32"/>
          <w:szCs w:val="32"/>
          <w:cs/>
        </w:rPr>
        <w:t>ชุมชนที่ขาดแคลน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ทำให้ในปัจจุบันประชาชนมีไฟฟ้าและมีน้ำใช้เกือบทุกครัวเรือน</w:t>
      </w:r>
    </w:p>
    <w:p w:rsidR="00C95CC3" w:rsidRPr="009518CC" w:rsidRDefault="00823A59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95CC3" w:rsidRPr="009518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C95CC3"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:rsidR="00E40831" w:rsidRDefault="00C02D60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2.1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ได้ส่งเสริมและสนับสนุนตามโครงการ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ให้ความรู้ในการทำปุ๋ยอินทรีย์ และส่งเสริมโรงการลดรายจ่ายเพิ่มรายได้ให้กับประชาชนในหมู่บ้าน/ชุมชน ส่งเสริมการประกอบการอาชีพต่างๆ</w:t>
      </w:r>
    </w:p>
    <w:p w:rsidR="00C02D60" w:rsidRPr="00823A59" w:rsidRDefault="00823A59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C95CC3" w:rsidRPr="00823A5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ได้ส่งเสริมและให้ความสำคัญทางด้านขนส่ง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พืชผลทางเกษตรออกมาจำหน่ายเพื่อความเป็นอยู่ในบ้านได้สะดวกมากขึ้น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ด้านคุณภาพชีวิตและสังคม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3.1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ส่งเสริมและสนับสนุนภูมิปัญญาชาวบ้านให้คงอยู่กับชุมชนและสังคมตลอดไป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3.2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ได้ให้ความสำคัญต่อการศึกษาแก่เด็กโดยสนับสนุนงบประมาณ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การจัดหาวัสดุอุปกรณ์การเรียนการสอน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และโครงการอาหารกลางวันแก่ศูนย์พัฒนาเด็กเล็ก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3.3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ได้ดำเนินโครงการต่างๆ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>ที่เกี่ยว</w:t>
      </w:r>
      <w:r w:rsidRPr="009518CC">
        <w:rPr>
          <w:rFonts w:ascii="TH SarabunPSK" w:hAnsi="TH SarabunPSK" w:cs="TH SarabunPSK"/>
          <w:sz w:val="32"/>
          <w:szCs w:val="32"/>
          <w:cs/>
        </w:rPr>
        <w:t>กับการป้องกันและให้ความช่วยเหลือการควบคุมโรคต่าง</w:t>
      </w:r>
      <w:bookmarkStart w:id="0" w:name="_GoBack"/>
      <w:bookmarkEnd w:id="0"/>
      <w:r w:rsidRPr="009518CC">
        <w:rPr>
          <w:rFonts w:ascii="TH SarabunPSK" w:hAnsi="TH SarabunPSK" w:cs="TH SarabunPSK"/>
          <w:sz w:val="32"/>
          <w:szCs w:val="32"/>
          <w:cs/>
        </w:rPr>
        <w:t>ๆ ภายในหมู่บ้าน/ชุมชน เช่น โรคไข้เลือดออก พิษสุนัขบ้า ส่งเสริมและพัฒนาศักยภาพกลุ่มแม่บ้าน และอบรมคุณธรรมให้กลุ่มผู้สูงอายุ โครงการสงเคราะห์ช่วยเหลือเด็ก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สตรี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คนพิการ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ผู้สูงอายุหรือผู้ด้อยโอกาสทางสังคม</w:t>
      </w:r>
    </w:p>
    <w:p w:rsidR="00C02D60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3.4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ได้ให้การสนับสนุนงบประมาณให้กับศูนย์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>่งเสริมความสามัคคีให้เกิดในชุมช</w:t>
      </w:r>
      <w:r w:rsidR="00E40831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ได้สนั</w:t>
      </w:r>
      <w:r w:rsidR="00823A59">
        <w:rPr>
          <w:rFonts w:ascii="TH SarabunPSK" w:hAnsi="TH SarabunPSK" w:cs="TH SarabunPSK"/>
          <w:sz w:val="32"/>
          <w:szCs w:val="32"/>
          <w:cs/>
        </w:rPr>
        <w:t>บสนุนให้ประชาชนอนุรักษ์ทรัพยากร</w:t>
      </w:r>
      <w:r w:rsidRPr="009518CC">
        <w:rPr>
          <w:rFonts w:ascii="TH SarabunPSK" w:hAnsi="TH SarabunPSK" w:cs="TH SarabunPSK"/>
          <w:sz w:val="32"/>
          <w:szCs w:val="32"/>
          <w:cs/>
        </w:rPr>
        <w:t>ธรรมชาติและสิ่งแวดล้อม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</w:r>
    </w:p>
    <w:p w:rsidR="00C95CC3" w:rsidRPr="009518CC" w:rsidRDefault="00823A59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C95CC3" w:rsidRPr="009518C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C95CC3"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ด้านการเมืองและการบริหารจัดการองค์กร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ได้สนับสนุนงบประมาณให้กับหน่วยงานภายใน</w:t>
      </w:r>
      <w:r w:rsidR="007D3E1E">
        <w:rPr>
          <w:rFonts w:ascii="TH SarabunPSK" w:hAnsi="TH SarabunPSK" w:cs="TH SarabunPSK"/>
          <w:sz w:val="32"/>
          <w:szCs w:val="32"/>
          <w:cs/>
        </w:rPr>
        <w:t>องค์ก</w:t>
      </w:r>
      <w:r w:rsidR="007D3E1E">
        <w:rPr>
          <w:rFonts w:ascii="TH SarabunPSK" w:hAnsi="TH SarabunPSK" w:cs="TH SarabunPSK" w:hint="cs"/>
          <w:sz w:val="32"/>
          <w:szCs w:val="32"/>
          <w:cs/>
        </w:rPr>
        <w:t>ร</w:t>
      </w:r>
      <w:r w:rsidRPr="009518CC">
        <w:rPr>
          <w:rFonts w:ascii="TH SarabunPSK" w:hAnsi="TH SarabunPSK" w:cs="TH SarabunPSK"/>
          <w:sz w:val="32"/>
          <w:szCs w:val="32"/>
          <w:cs/>
        </w:rPr>
        <w:t>เพื่อพัฒนาประสิทธิภาพในการบริการให้แก่ประชาชนได้อย่างมีประสิทธิภาพ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โดยการจัดอบรมให้ความรู้เพิ่มเติมแก่พนักงานส่วนตำบล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และการจัดหาเครื่องมือ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เครื่องใช้ในการปฏิบัติงานภายในองค์การฯ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ตามแผนงานกระจายอำนาจให้แก่องค์กรปกครองส่วนท้องถิ่นและแนวนโยบายของรัฐบาล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6.1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ได้ให้การสนับสนุนโครงการเฝ้าระวังรักษาทรัพย์สินของประชาชนภายในตำบลสระตะเคียนโดยตั้งจุดตรวจ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เพื่อให้ประชาชนได้รับความปลอดภัย ในชีวิตและทรัพย์สิน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พร้อมทั้งห่างไกลยาเสพติดในช่วงเทศกาลปีใหม่ เทศกาลสงกรานต์ </w:t>
      </w:r>
    </w:p>
    <w:p w:rsidR="00C95CC3" w:rsidRPr="009518CC" w:rsidRDefault="00C95CC3" w:rsidP="00823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6.2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</w:t>
      </w:r>
      <w:r w:rsidR="00823A59">
        <w:rPr>
          <w:rFonts w:ascii="TH SarabunPSK" w:hAnsi="TH SarabunPSK" w:cs="TH SarabunPSK"/>
          <w:sz w:val="32"/>
          <w:szCs w:val="32"/>
          <w:cs/>
        </w:rPr>
        <w:t xml:space="preserve"> ได้ส่งเสริมและสนับสนุนงบประมาณ</w:t>
      </w:r>
      <w:r w:rsidRPr="009518CC">
        <w:rPr>
          <w:rFonts w:ascii="TH SarabunPSK" w:hAnsi="TH SarabunPSK" w:cs="TH SarabunPSK"/>
          <w:sz w:val="32"/>
          <w:szCs w:val="32"/>
          <w:cs/>
        </w:rPr>
        <w:t>เงินอุดหนุนการจัดงานรัฐพิธีให้กับอำเภอเสิงสาง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และโครงการป้องกันและแก้ไขปัญหายาเสพติดเพื่อป้องกันและแก้ไขปัญหายาเสพติดภายในชุมชน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 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5938" w:rsidRPr="009518CC" w:rsidRDefault="00F15938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3.3 สรุปผลการวิเคราะห์การติดตามและประเมินผล</w:t>
      </w: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215A9B" w:rsidRDefault="00C95CC3" w:rsidP="004838E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215A9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แบบที่ 3/</w:t>
      </w:r>
      <w:r w:rsidRPr="00215A9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  <w:t xml:space="preserve">2 </w:t>
      </w:r>
      <w:r w:rsidRPr="00215A9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แบบประเมินความพึงพอใจต่อผลการดำเนินงานขององค์การบริหารส่วนตำบลสระตะเคียนในภาพรวม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1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อายุ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ภาพรวม เรียงตามลำดับความถี่ดังนี้</w:t>
      </w:r>
    </w:p>
    <w:tbl>
      <w:tblPr>
        <w:tblStyle w:val="a9"/>
        <w:tblW w:w="9483" w:type="dxa"/>
        <w:tblLook w:val="04A0"/>
      </w:tblPr>
      <w:tblGrid>
        <w:gridCol w:w="1809"/>
        <w:gridCol w:w="3402"/>
        <w:gridCol w:w="2127"/>
        <w:gridCol w:w="2145"/>
      </w:tblGrid>
      <w:tr w:rsidR="00C95CC3" w:rsidRPr="009518CC" w:rsidTr="00674DD3">
        <w:tc>
          <w:tcPr>
            <w:tcW w:w="5211" w:type="dxa"/>
            <w:gridSpan w:val="2"/>
            <w:shd w:val="clear" w:color="auto" w:fill="FFD966" w:themeFill="accent4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145" w:type="dxa"/>
            <w:shd w:val="clear" w:color="auto" w:fill="FFD966" w:themeFill="accent4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95CC3" w:rsidRPr="009518CC" w:rsidTr="0009007C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เพศ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  <w:p w:rsidR="00C95CC3" w:rsidRPr="009518CC" w:rsidRDefault="00C95CC3" w:rsidP="00C95C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09007C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95CC3" w:rsidRPr="009518CC" w:rsidTr="0009007C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อายุ          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 20 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20 – 30 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31 – 40 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41 – 50 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51 – 60 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 60 ปี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09007C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95CC3" w:rsidRPr="009518CC" w:rsidTr="0009007C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การศึกษา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ประถมศึกษา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มัธยมศึกษาหรือเทียบเท่า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อนุปริญญา หรือเทียบเท่า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สูงกว่าปริญญาตรี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09007C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95CC3" w:rsidRPr="009518CC" w:rsidTr="0009007C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อาชีพหลัก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เอกชน/รัฐวิสาหกิจ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ค้าขาย ธุรกิจส่วนตัว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นักศึกษา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09007C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95CC3" w:rsidRPr="009518CC" w:rsidRDefault="00C95CC3" w:rsidP="00C95CC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1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พบว่ากลุ่มตัวอย่างผู้ตอบแบบประเมินความพึงพอใจต่อผลการดำเนินงานในภาพรวม ดังนี้</w:t>
      </w:r>
    </w:p>
    <w:p w:rsidR="00C95CC3" w:rsidRPr="009518CC" w:rsidRDefault="00C95CC3" w:rsidP="00C95CC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 w:rsidR="00F33813">
        <w:rPr>
          <w:rFonts w:ascii="TH SarabunPSK" w:hAnsi="TH SarabunPSK" w:cs="TH SarabunPSK"/>
          <w:sz w:val="32"/>
          <w:szCs w:val="32"/>
        </w:rPr>
        <w:t>50</w:t>
      </w:r>
      <w:r w:rsidR="00531C11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  ส่วนใหญ่เป็นเพศ</w:t>
      </w:r>
      <w:r w:rsidR="00F33813"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278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55.60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F3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44.40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F33813">
        <w:rPr>
          <w:rFonts w:ascii="TH SarabunPSK" w:hAnsi="TH SarabunPSK" w:cs="TH SarabunPSK"/>
          <w:sz w:val="32"/>
          <w:szCs w:val="32"/>
          <w:cs/>
        </w:rPr>
        <w:t>5</w:t>
      </w:r>
      <w:r w:rsidR="00F33813">
        <w:rPr>
          <w:rFonts w:ascii="TH SarabunPSK" w:hAnsi="TH SarabunPSK" w:cs="TH SarabunPSK" w:hint="cs"/>
          <w:sz w:val="32"/>
          <w:szCs w:val="32"/>
          <w:cs/>
        </w:rPr>
        <w:t>0</w:t>
      </w:r>
      <w:r w:rsidR="00531C11" w:rsidRPr="009518CC">
        <w:rPr>
          <w:rFonts w:ascii="TH SarabunPSK" w:hAnsi="TH SarabunPSK" w:cs="TH SarabunPSK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ส่วนใหญ่เป็นช่วงอายุ </w:t>
      </w:r>
      <w:r w:rsidR="00F33813">
        <w:rPr>
          <w:rFonts w:ascii="TH SarabunPSK" w:hAnsi="TH SarabunPSK" w:cs="TH SarabunPSK" w:hint="cs"/>
          <w:sz w:val="32"/>
          <w:szCs w:val="32"/>
          <w:cs/>
        </w:rPr>
        <w:t>มากกว่า 60ปี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sz w:val="32"/>
          <w:szCs w:val="32"/>
          <w:cs/>
        </w:rPr>
        <w:t xml:space="preserve">     118</w:t>
      </w:r>
      <w:r w:rsidR="00E50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คน</w:t>
      </w:r>
      <w:r w:rsidR="002D4CD1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F33813">
        <w:rPr>
          <w:rFonts w:ascii="TH SarabunPSK" w:hAnsi="TH SarabunPSK" w:cs="TH SarabunPSK" w:hint="cs"/>
          <w:sz w:val="32"/>
          <w:szCs w:val="32"/>
          <w:cs/>
        </w:rPr>
        <w:t>23.60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 w:rsidR="00F33813">
        <w:rPr>
          <w:rFonts w:ascii="TH SarabunPSK" w:hAnsi="TH SarabunPSK" w:cs="TH SarabunPSK" w:hint="cs"/>
          <w:sz w:val="32"/>
          <w:szCs w:val="32"/>
          <w:cs/>
        </w:rPr>
        <w:t xml:space="preserve">51 </w:t>
      </w:r>
      <w:r w:rsidR="00F33813">
        <w:rPr>
          <w:rFonts w:ascii="TH SarabunPSK" w:hAnsi="TH SarabunPSK" w:cs="TH SarabunPSK"/>
          <w:sz w:val="32"/>
          <w:szCs w:val="32"/>
          <w:cs/>
        </w:rPr>
        <w:t>–</w:t>
      </w:r>
      <w:r w:rsidR="00F33813">
        <w:rPr>
          <w:rFonts w:ascii="TH SarabunPSK" w:hAnsi="TH SarabunPSK" w:cs="TH SarabunPSK" w:hint="cs"/>
          <w:sz w:val="32"/>
          <w:szCs w:val="32"/>
          <w:cs/>
        </w:rPr>
        <w:t>60ปี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sz w:val="32"/>
          <w:szCs w:val="32"/>
          <w:cs/>
        </w:rPr>
        <w:t>110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F33813">
        <w:rPr>
          <w:rFonts w:ascii="TH SarabunPSK" w:hAnsi="TH SarabunPSK" w:cs="TH SarabunPSK" w:hint="cs"/>
          <w:sz w:val="32"/>
          <w:szCs w:val="32"/>
          <w:cs/>
        </w:rPr>
        <w:t>22.00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และน้อยที่สุดเป็นช่วงอายุ</w:t>
      </w:r>
      <w:r w:rsidR="00F33813">
        <w:rPr>
          <w:rFonts w:ascii="TH SarabunPSK" w:hAnsi="TH SarabunPSK" w:cs="TH SarabunPSK" w:hint="cs"/>
          <w:sz w:val="32"/>
          <w:szCs w:val="32"/>
          <w:cs/>
        </w:rPr>
        <w:t xml:space="preserve"> 41-50ปี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sz w:val="32"/>
          <w:szCs w:val="32"/>
          <w:cs/>
        </w:rPr>
        <w:t>25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F33813">
        <w:rPr>
          <w:rFonts w:ascii="TH SarabunPSK" w:hAnsi="TH SarabunPSK" w:cs="TH SarabunPSK" w:hint="cs"/>
          <w:sz w:val="32"/>
          <w:szCs w:val="32"/>
          <w:cs/>
        </w:rPr>
        <w:t>5.00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F33813" w:rsidRDefault="00C95CC3" w:rsidP="00F3381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lastRenderedPageBreak/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F33813">
        <w:rPr>
          <w:rFonts w:ascii="TH SarabunPSK" w:hAnsi="TH SarabunPSK" w:cs="TH SarabunPSK"/>
          <w:sz w:val="32"/>
          <w:szCs w:val="32"/>
        </w:rPr>
        <w:t>50</w:t>
      </w:r>
      <w:r w:rsidR="000A017C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 w:rsidR="00F33813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</w:p>
    <w:p w:rsidR="00C95CC3" w:rsidRPr="009518CC" w:rsidRDefault="00F33813" w:rsidP="00F33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180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36.00</w:t>
      </w:r>
      <w:r w:rsidR="00C95CC3"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30.00</w:t>
      </w:r>
      <w:r w:rsidR="00C95CC3"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และน้อยที่สุดเป็นการ</w:t>
      </w:r>
      <w:r>
        <w:rPr>
          <w:rFonts w:ascii="TH SarabunPSK" w:hAnsi="TH SarabunPSK" w:cs="TH SarabunPSK"/>
          <w:sz w:val="32"/>
          <w:szCs w:val="32"/>
          <w:cs/>
        </w:rPr>
        <w:t>ศึกษาระสูงกว่าปริญญาตรี จำนวน 2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คน คิดเป็นร้อย</w:t>
      </w:r>
      <w:r w:rsidR="000A017C" w:rsidRPr="009518CC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0.40</w:t>
      </w:r>
      <w:r w:rsidR="00C95CC3" w:rsidRPr="009518CC">
        <w:rPr>
          <w:rFonts w:ascii="TH SarabunPSK" w:hAnsi="TH SarabunPSK" w:cs="TH SarabunPSK"/>
          <w:sz w:val="32"/>
          <w:szCs w:val="32"/>
        </w:rPr>
        <w:t>%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F33813">
        <w:rPr>
          <w:rFonts w:ascii="TH SarabunPSK" w:hAnsi="TH SarabunPSK" w:cs="TH SarabunPSK"/>
          <w:sz w:val="32"/>
          <w:szCs w:val="32"/>
          <w:cs/>
        </w:rPr>
        <w:t>5</w:t>
      </w:r>
      <w:r w:rsidR="00F33813">
        <w:rPr>
          <w:rFonts w:ascii="TH SarabunPSK" w:hAnsi="TH SarabunPSK" w:cs="TH SarabunPSK" w:hint="cs"/>
          <w:sz w:val="32"/>
          <w:szCs w:val="32"/>
          <w:cs/>
        </w:rPr>
        <w:t>0</w:t>
      </w:r>
      <w:r w:rsidR="000A017C" w:rsidRPr="009518CC">
        <w:rPr>
          <w:rFonts w:ascii="TH SarabunPSK" w:hAnsi="TH SarabunPSK" w:cs="TH SarabunPSK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>ชุด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ส่วนใหญ่เป็นอาชีพ</w:t>
      </w:r>
      <w:r w:rsidR="003D30D6">
        <w:rPr>
          <w:rFonts w:ascii="TH SarabunPSK" w:hAnsi="TH SarabunPSK" w:cs="TH SarabunPSK"/>
          <w:sz w:val="32"/>
          <w:szCs w:val="32"/>
          <w:cs/>
        </w:rPr>
        <w:t xml:space="preserve">เกษตรกร จำนวน </w:t>
      </w:r>
      <w:r w:rsidR="001E782D">
        <w:rPr>
          <w:rFonts w:ascii="TH SarabunPSK" w:hAnsi="TH SarabunPSK" w:cs="TH SarabunPSK" w:hint="cs"/>
          <w:sz w:val="32"/>
          <w:szCs w:val="32"/>
          <w:cs/>
        </w:rPr>
        <w:t>125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1E782D">
        <w:rPr>
          <w:rFonts w:ascii="TH SarabunPSK" w:hAnsi="TH SarabunPSK" w:cs="TH SarabunPSK" w:hint="cs"/>
          <w:sz w:val="32"/>
          <w:szCs w:val="32"/>
          <w:cs/>
        </w:rPr>
        <w:t>25.00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รองลงไปเป็นอาชีพ</w:t>
      </w:r>
      <w:r w:rsidR="001E782D">
        <w:rPr>
          <w:rFonts w:ascii="TH SarabunPSK" w:hAnsi="TH SarabunPSK" w:cs="TH SarabunPSK" w:hint="cs"/>
          <w:sz w:val="32"/>
          <w:szCs w:val="32"/>
          <w:cs/>
        </w:rPr>
        <w:t xml:space="preserve">ค้าขาย ธุรกิจส่วนตัว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E782D">
        <w:rPr>
          <w:rFonts w:ascii="TH SarabunPSK" w:hAnsi="TH SarabunPSK" w:cs="TH SarabunPSK" w:hint="cs"/>
          <w:sz w:val="32"/>
          <w:szCs w:val="32"/>
          <w:cs/>
        </w:rPr>
        <w:t>121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1E782D">
        <w:rPr>
          <w:rFonts w:ascii="TH SarabunPSK" w:hAnsi="TH SarabunPSK" w:cs="TH SarabunPSK" w:hint="cs"/>
          <w:sz w:val="32"/>
          <w:szCs w:val="32"/>
          <w:cs/>
        </w:rPr>
        <w:t>24.20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="00E5026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</w:t>
      </w:r>
      <w:r w:rsidR="001E782D">
        <w:rPr>
          <w:rFonts w:ascii="TH SarabunPSK" w:hAnsi="TH SarabunPSK" w:cs="TH SarabunPSK"/>
          <w:sz w:val="32"/>
          <w:szCs w:val="32"/>
          <w:cs/>
        </w:rPr>
        <w:t>ี่สุดเป็นอาชีพรับราชการ จำนวน</w:t>
      </w:r>
      <w:r w:rsidR="001E782D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1E782D">
        <w:rPr>
          <w:rFonts w:ascii="TH SarabunPSK" w:hAnsi="TH SarabunPSK" w:cs="TH SarabunPSK" w:hint="cs"/>
          <w:sz w:val="32"/>
          <w:szCs w:val="32"/>
          <w:cs/>
        </w:rPr>
        <w:t>1.60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ต่อผลการดำเนินงานขององค์การบริหารส่วนตำบลสระตะเคียนในภาพรวม ปรากฏผลดังนี้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36" type="#_x0000_t75" style="width:13.5pt;height:13.5pt" o:ole="" fillcolor="window">
            <v:imagedata r:id="rId38" o:title=""/>
          </v:shape>
          <o:OLEObject Type="Embed" ProgID="Equation.3" ShapeID="_x0000_i1036" DrawAspect="Content" ObjectID="_1672472697" r:id="rId39"/>
        </w:objec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9518CC">
        <w:rPr>
          <w:rFonts w:ascii="TH SarabunPSK" w:hAnsi="TH SarabunPSK" w:cs="TH SarabunPSK"/>
          <w:sz w:val="32"/>
          <w:szCs w:val="32"/>
        </w:rPr>
        <w:t>S.D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จำแนกตามเพศชาย</w:t>
      </w:r>
    </w:p>
    <w:tbl>
      <w:tblPr>
        <w:tblStyle w:val="a9"/>
        <w:tblW w:w="5014" w:type="pct"/>
        <w:tblInd w:w="-15" w:type="dxa"/>
        <w:tblLook w:val="04A0"/>
      </w:tblPr>
      <w:tblGrid>
        <w:gridCol w:w="6219"/>
        <w:gridCol w:w="850"/>
        <w:gridCol w:w="850"/>
        <w:gridCol w:w="1678"/>
      </w:tblGrid>
      <w:tr w:rsidR="00C95CC3" w:rsidRPr="009518CC" w:rsidTr="00F33813">
        <w:trPr>
          <w:trHeight w:val="351"/>
        </w:trPr>
        <w:tc>
          <w:tcPr>
            <w:tcW w:w="3240" w:type="pct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443" w:type="pct"/>
            <w:shd w:val="clear" w:color="auto" w:fill="D9E2F3" w:themeFill="accent5" w:themeFillTint="33"/>
            <w:vAlign w:val="center"/>
          </w:tcPr>
          <w:p w:rsidR="00C95CC3" w:rsidRPr="009518CC" w:rsidRDefault="00C95CC3" w:rsidP="00F338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30"/>
                <w:szCs w:val="30"/>
              </w:rPr>
              <w:object w:dxaOrig="380" w:dyaOrig="340">
                <v:shape id="_x0000_i1037" type="#_x0000_t75" style="width:16.5pt;height:19.5pt" o:ole="" fillcolor="window">
                  <v:imagedata r:id="rId38" o:title=""/>
                </v:shape>
                <o:OLEObject Type="Embed" ProgID="Equation.3" ShapeID="_x0000_i1037" DrawAspect="Content" ObjectID="_1672472698" r:id="rId40"/>
              </w:object>
            </w:r>
          </w:p>
        </w:tc>
        <w:tc>
          <w:tcPr>
            <w:tcW w:w="443" w:type="pct"/>
            <w:shd w:val="clear" w:color="auto" w:fill="D9E2F3" w:themeFill="accent5" w:themeFillTint="33"/>
            <w:vAlign w:val="center"/>
          </w:tcPr>
          <w:p w:rsidR="00C95CC3" w:rsidRPr="009518CC" w:rsidRDefault="00C95CC3" w:rsidP="00F338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74" w:type="pct"/>
            <w:shd w:val="clear" w:color="auto" w:fill="D9E2F3" w:themeFill="accent5" w:themeFillTint="33"/>
          </w:tcPr>
          <w:p w:rsidR="00C95CC3" w:rsidRPr="009518CC" w:rsidRDefault="00C95CC3" w:rsidP="00F338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ระดับการแปรผล</w:t>
            </w:r>
          </w:p>
        </w:tc>
      </w:tr>
      <w:tr w:rsidR="00C95CC3" w:rsidRPr="009518CC" w:rsidTr="00F33813">
        <w:trPr>
          <w:trHeight w:val="375"/>
        </w:trPr>
        <w:tc>
          <w:tcPr>
            <w:tcW w:w="3240" w:type="pct"/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43" w:type="pct"/>
            <w:shd w:val="clear" w:color="auto" w:fill="auto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F33813">
        <w:trPr>
          <w:trHeight w:val="422"/>
        </w:trPr>
        <w:tc>
          <w:tcPr>
            <w:tcW w:w="3240" w:type="pct"/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43" w:type="pct"/>
            <w:shd w:val="clear" w:color="auto" w:fill="auto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F33813">
        <w:trPr>
          <w:trHeight w:val="403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F33813">
        <w:trPr>
          <w:trHeight w:val="341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F33813">
        <w:trPr>
          <w:trHeight w:val="411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F33813">
        <w:trPr>
          <w:trHeight w:val="376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F33813">
        <w:trPr>
          <w:trHeight w:val="397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43" w:type="pct"/>
            <w:shd w:val="clear" w:color="auto" w:fill="auto"/>
          </w:tcPr>
          <w:p w:rsidR="001E782D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B016AC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F33813">
        <w:trPr>
          <w:trHeight w:val="379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F33813">
        <w:trPr>
          <w:trHeight w:val="400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F33813">
        <w:trPr>
          <w:trHeight w:val="400"/>
        </w:trPr>
        <w:tc>
          <w:tcPr>
            <w:tcW w:w="3240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443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3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74" w:type="pct"/>
            <w:shd w:val="clear" w:color="auto" w:fill="FFF2CC" w:themeFill="accent4" w:themeFillTint="33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D30D6" w:rsidRPr="003D30D6" w:rsidRDefault="003D30D6" w:rsidP="00141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1412E8" w:rsidRPr="009518CC" w:rsidRDefault="00C95CC3" w:rsidP="001412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2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sz w:val="32"/>
          <w:szCs w:val="32"/>
          <w:cs/>
        </w:rPr>
        <w:t>อยู่ในระดับ“พอใจ</w:t>
      </w:r>
      <w:r w:rsidR="00A63091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518CC">
        <w:rPr>
          <w:rFonts w:ascii="TH SarabunPSK" w:hAnsi="TH SarabunPSK" w:cs="TH SarabunPSK"/>
          <w:sz w:val="32"/>
          <w:szCs w:val="32"/>
          <w:cs/>
        </w:rPr>
        <w:t>”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8" type="#_x0000_t75" style="width:9.75pt;height:9.75pt" o:ole="">
            <v:imagedata r:id="rId41" o:title=""/>
          </v:shape>
          <o:OLEObject Type="Embed" ProgID="Equation.3" ShapeID="_x0000_i1038" DrawAspect="Content" ObjectID="_1672472699" r:id="rId42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B016AC">
        <w:rPr>
          <w:rFonts w:ascii="TH SarabunPSK" w:hAnsi="TH SarabunPSK" w:cs="TH SarabunPSK"/>
          <w:sz w:val="32"/>
          <w:szCs w:val="32"/>
          <w:cs/>
        </w:rPr>
        <w:t>2.</w:t>
      </w:r>
      <w:r w:rsidR="00B016AC">
        <w:rPr>
          <w:rFonts w:ascii="TH SarabunPSK" w:hAnsi="TH SarabunPSK" w:cs="TH SarabunPSK" w:hint="cs"/>
          <w:sz w:val="32"/>
          <w:szCs w:val="32"/>
          <w:cs/>
        </w:rPr>
        <w:t>51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B016AC">
        <w:rPr>
          <w:rFonts w:ascii="TH SarabunPSK" w:hAnsi="TH SarabunPSK" w:cs="TH SarabunPSK"/>
          <w:sz w:val="32"/>
          <w:szCs w:val="32"/>
        </w:rPr>
        <w:t>1.67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B016AC" w:rsidRPr="009518CC">
        <w:rPr>
          <w:rFonts w:ascii="TH SarabunPSK" w:hAnsi="TH SarabunPSK" w:cs="TH SarabunPSK"/>
          <w:sz w:val="30"/>
          <w:szCs w:val="30"/>
          <w:cs/>
        </w:rPr>
        <w:t>การแก้ไขปัญหา และการตอบสนองความต้องการของประชาชน</w:t>
      </w:r>
      <w:r w:rsidR="00B016A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9" type="#_x0000_t75" style="width:9.75pt;height:9.75pt" o:ole="">
            <v:imagedata r:id="rId41" o:title=""/>
          </v:shape>
          <o:OLEObject Type="Embed" ProgID="Equation.3" ShapeID="_x0000_i1039" DrawAspect="Content" ObjectID="_1672472700" r:id="rId43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B016AC">
        <w:rPr>
          <w:rFonts w:ascii="TH SarabunPSK" w:hAnsi="TH SarabunPSK" w:cs="TH SarabunPSK"/>
          <w:sz w:val="32"/>
          <w:szCs w:val="32"/>
        </w:rPr>
        <w:t>2.64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B016AC">
        <w:rPr>
          <w:rFonts w:ascii="TH SarabunPSK" w:hAnsi="TH SarabunPSK" w:cs="TH SarabunPSK"/>
          <w:sz w:val="32"/>
          <w:szCs w:val="32"/>
        </w:rPr>
        <w:t>2.10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รองลงไปคือ</w:t>
      </w:r>
      <w:r w:rsidR="001412E8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ประโยชน์ที่ประชาชนได้รับจากการดำเนินโครงการ/กิจกรรม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0" type="#_x0000_t75" style="width:9.75pt;height:9.75pt" o:ole="">
            <v:imagedata r:id="rId41" o:title=""/>
          </v:shape>
          <o:OLEObject Type="Embed" ProgID="Equation.3" ShapeID="_x0000_i1040" DrawAspect="Content" ObjectID="_1672472701" r:id="rId44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/>
          <w:sz w:val="32"/>
          <w:szCs w:val="32"/>
        </w:rPr>
        <w:t>2.59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518CC">
        <w:rPr>
          <w:rFonts w:ascii="TH SarabunPSK" w:hAnsi="TH SarabunPSK" w:cs="TH SarabunPSK"/>
          <w:sz w:val="32"/>
          <w:szCs w:val="32"/>
        </w:rPr>
        <w:t>S.D.=</w:t>
      </w:r>
      <w:r w:rsidR="00A63091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A63091">
        <w:rPr>
          <w:rFonts w:ascii="TH SarabunPSK" w:hAnsi="TH SarabunPSK" w:cs="TH SarabunPSK" w:hint="cs"/>
          <w:sz w:val="32"/>
          <w:szCs w:val="32"/>
          <w:cs/>
        </w:rPr>
        <w:t>93</w:t>
      </w:r>
      <w:r w:rsidRPr="009518CC">
        <w:rPr>
          <w:rFonts w:ascii="TH SarabunPSK" w:hAnsi="TH SarabunPSK" w:cs="TH SarabunPSK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และน้อยที่สุดคือ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412E8"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1" type="#_x0000_t75" style="width:9.75pt;height:9.75pt" o:ole="">
            <v:imagedata r:id="rId41" o:title=""/>
          </v:shape>
          <o:OLEObject Type="Embed" ProgID="Equation.3" ShapeID="_x0000_i1041" DrawAspect="Content" ObjectID="_1672472702" r:id="rId45"/>
        </w:object>
      </w:r>
      <w:r w:rsidR="001412E8"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2.45</w:t>
      </w:r>
      <w:r w:rsidR="001412E8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412E8" w:rsidRPr="009518CC">
        <w:rPr>
          <w:rFonts w:ascii="TH SarabunPSK" w:hAnsi="TH SarabunPSK" w:cs="TH SarabunPSK"/>
          <w:sz w:val="32"/>
          <w:szCs w:val="32"/>
        </w:rPr>
        <w:t>S.D.=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1.47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>)</w:t>
      </w: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# ตารางที่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42" type="#_x0000_t75" style="width:13.5pt;height:13.5pt" o:ole="" fillcolor="window">
            <v:imagedata r:id="rId38" o:title=""/>
          </v:shape>
          <o:OLEObject Type="Embed" ProgID="Equation.3" ShapeID="_x0000_i1042" DrawAspect="Content" ObjectID="_1672472703" r:id="rId46"/>
        </w:objec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9518CC">
        <w:rPr>
          <w:rFonts w:ascii="TH SarabunPSK" w:hAnsi="TH SarabunPSK" w:cs="TH SarabunPSK"/>
          <w:sz w:val="32"/>
          <w:szCs w:val="32"/>
        </w:rPr>
        <w:t>S.D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จำแนกตามเพศหญิง</w:t>
      </w:r>
    </w:p>
    <w:tbl>
      <w:tblPr>
        <w:tblStyle w:val="a9"/>
        <w:tblW w:w="5093" w:type="pct"/>
        <w:tblInd w:w="-15" w:type="dxa"/>
        <w:tblLook w:val="04A0"/>
      </w:tblPr>
      <w:tblGrid>
        <w:gridCol w:w="6465"/>
        <w:gridCol w:w="811"/>
        <w:gridCol w:w="871"/>
        <w:gridCol w:w="1601"/>
      </w:tblGrid>
      <w:tr w:rsidR="00C95CC3" w:rsidRPr="009518CC" w:rsidTr="00BA028F">
        <w:trPr>
          <w:trHeight w:val="353"/>
        </w:trPr>
        <w:tc>
          <w:tcPr>
            <w:tcW w:w="3316" w:type="pct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30"/>
                <w:szCs w:val="30"/>
              </w:rPr>
              <w:object w:dxaOrig="380" w:dyaOrig="340">
                <v:shape id="_x0000_i1043" type="#_x0000_t75" style="width:16.5pt;height:19.5pt" o:ole="" fillcolor="window">
                  <v:imagedata r:id="rId38" o:title=""/>
                </v:shape>
                <o:OLEObject Type="Embed" ProgID="Equation.3" ShapeID="_x0000_i1043" DrawAspect="Content" ObjectID="_1672472704" r:id="rId47"/>
              </w:objec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ระดับการแปรผล</w:t>
            </w:r>
          </w:p>
        </w:tc>
      </w:tr>
      <w:tr w:rsidR="00F62823" w:rsidRPr="009518CC" w:rsidTr="00C95CC3">
        <w:trPr>
          <w:trHeight w:val="378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62823" w:rsidRPr="009518CC" w:rsidTr="00C95CC3">
        <w:trPr>
          <w:trHeight w:val="425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62823" w:rsidRPr="009518CC" w:rsidTr="00C95CC3">
        <w:trPr>
          <w:trHeight w:val="406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343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414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379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400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1E782D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1E782D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B016AC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382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403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BA028F">
        <w:trPr>
          <w:trHeight w:val="403"/>
        </w:trPr>
        <w:tc>
          <w:tcPr>
            <w:tcW w:w="3316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FFF2CC" w:themeFill="accent4" w:themeFillTint="33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B1832" w:rsidRPr="00AB1832" w:rsidRDefault="00AB1832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3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กลุ่มตัวอย่างเพศหญิง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 “พอใจ</w:t>
      </w:r>
      <w:r w:rsidR="00A63091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518CC">
        <w:rPr>
          <w:rFonts w:ascii="TH SarabunPSK" w:hAnsi="TH SarabunPSK" w:cs="TH SarabunPSK"/>
          <w:sz w:val="32"/>
          <w:szCs w:val="32"/>
          <w:cs/>
        </w:rPr>
        <w:t>”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4" type="#_x0000_t75" style="width:9.75pt;height:9.75pt" o:ole="">
            <v:imagedata r:id="rId41" o:title=""/>
          </v:shape>
          <o:OLEObject Type="Embed" ProgID="Equation.3" ShapeID="_x0000_i1044" DrawAspect="Content" ObjectID="_1672472705" r:id="rId48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57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1.78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1412E8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5" type="#_x0000_t75" style="width:9.75pt;height:9.75pt" o:ole="">
            <v:imagedata r:id="rId41" o:title=""/>
          </v:shape>
          <o:OLEObject Type="Embed" ProgID="Equation.3" ShapeID="_x0000_i1045" DrawAspect="Content" ObjectID="_1672472706" r:id="rId49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67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2.08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การแก้ไขปัญหา และการตอบสนองความต้องการของประชาชน</w:t>
      </w:r>
      <w:r w:rsidR="00A63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>(</w:t>
      </w:r>
      <w:r w:rsidR="001412E8"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6" type="#_x0000_t75" style="width:9.75pt;height:9.75pt" o:ole="">
            <v:imagedata r:id="rId41" o:title=""/>
          </v:shape>
          <o:OLEObject Type="Embed" ProgID="Equation.3" ShapeID="_x0000_i1046" DrawAspect="Content" ObjectID="_1672472707" r:id="rId50"/>
        </w:object>
      </w:r>
      <w:r w:rsidR="001412E8"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</w:t>
      </w:r>
      <w:r w:rsidR="00A63091">
        <w:rPr>
          <w:rFonts w:ascii="TH SarabunPSK" w:hAnsi="TH SarabunPSK" w:cs="TH SarabunPSK" w:hint="cs"/>
          <w:sz w:val="32"/>
          <w:szCs w:val="32"/>
          <w:cs/>
        </w:rPr>
        <w:t>.65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1412E8"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2.00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7" type="#_x0000_t75" style="width:9.75pt;height:9.75pt" o:ole="">
            <v:imagedata r:id="rId41" o:title=""/>
          </v:shape>
          <o:OLEObject Type="Embed" ProgID="Equation.3" ShapeID="_x0000_i1047" DrawAspect="Content" ObjectID="_1672472708" r:id="rId51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2.43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518CC">
        <w:rPr>
          <w:rFonts w:ascii="TH SarabunPSK" w:hAnsi="TH SarabunPSK" w:cs="TH SarabunPSK"/>
          <w:sz w:val="32"/>
          <w:szCs w:val="32"/>
        </w:rPr>
        <w:t>S.D.=</w:t>
      </w:r>
      <w:r w:rsidR="00A63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1.32</w:t>
      </w:r>
      <w:r w:rsidRPr="009518CC">
        <w:rPr>
          <w:rFonts w:ascii="TH SarabunPSK" w:hAnsi="TH SarabunPSK" w:cs="TH SarabunPSK"/>
          <w:sz w:val="32"/>
          <w:szCs w:val="32"/>
          <w:cs/>
        </w:rPr>
        <w:t>)</w:t>
      </w:r>
    </w:p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48" type="#_x0000_t75" style="width:13.5pt;height:13.5pt" o:ole="" fillcolor="window">
            <v:imagedata r:id="rId38" o:title=""/>
          </v:shape>
          <o:OLEObject Type="Embed" ProgID="Equation.3" ShapeID="_x0000_i1048" DrawAspect="Content" ObjectID="_1672472709" r:id="rId52"/>
        </w:objec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9518CC">
        <w:rPr>
          <w:rFonts w:ascii="TH SarabunPSK" w:hAnsi="TH SarabunPSK" w:cs="TH SarabunPSK"/>
          <w:sz w:val="32"/>
          <w:szCs w:val="32"/>
        </w:rPr>
        <w:t>S.D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จำแนกตามเพศชาย เพศหญิง</w:t>
      </w:r>
    </w:p>
    <w:tbl>
      <w:tblPr>
        <w:tblStyle w:val="a9"/>
        <w:tblW w:w="5093" w:type="pct"/>
        <w:tblInd w:w="-15" w:type="dxa"/>
        <w:tblLook w:val="04A0"/>
      </w:tblPr>
      <w:tblGrid>
        <w:gridCol w:w="6465"/>
        <w:gridCol w:w="811"/>
        <w:gridCol w:w="871"/>
        <w:gridCol w:w="1601"/>
      </w:tblGrid>
      <w:tr w:rsidR="00C95CC3" w:rsidRPr="009518CC" w:rsidTr="00BA028F">
        <w:trPr>
          <w:trHeight w:val="353"/>
        </w:trPr>
        <w:tc>
          <w:tcPr>
            <w:tcW w:w="3316" w:type="pct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30"/>
                <w:szCs w:val="30"/>
              </w:rPr>
              <w:object w:dxaOrig="380" w:dyaOrig="340">
                <v:shape id="_x0000_i1049" type="#_x0000_t75" style="width:16.5pt;height:19.5pt" o:ole="" fillcolor="window">
                  <v:imagedata r:id="rId38" o:title=""/>
                </v:shape>
                <o:OLEObject Type="Embed" ProgID="Equation.3" ShapeID="_x0000_i1049" DrawAspect="Content" ObjectID="_1672472710" r:id="rId53"/>
              </w:objec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ระดับการแปรผล</w:t>
            </w:r>
          </w:p>
        </w:tc>
      </w:tr>
      <w:tr w:rsidR="00F62823" w:rsidRPr="009518CC" w:rsidTr="00C95CC3">
        <w:trPr>
          <w:trHeight w:val="378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425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406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343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414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379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400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9A52F8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9A52F8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B016AC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382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C95CC3">
        <w:trPr>
          <w:trHeight w:val="403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auto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auto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62823" w:rsidRPr="009518CC" w:rsidTr="00BA028F">
        <w:trPr>
          <w:trHeight w:val="255"/>
        </w:trPr>
        <w:tc>
          <w:tcPr>
            <w:tcW w:w="3316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1" w:type="pct"/>
            <w:shd w:val="clear" w:color="auto" w:fill="FFF2CC" w:themeFill="accent4" w:themeFillTint="33"/>
          </w:tcPr>
          <w:p w:rsidR="00F62823" w:rsidRPr="009518CC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95CC3" w:rsidRPr="009518CC" w:rsidRDefault="00C95CC3" w:rsidP="00C95CC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จากตารางที่ 4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 เพศหญิง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     สระตะเคียน อยู่ในระดับ “พอใจ</w:t>
      </w:r>
      <w:r w:rsidR="00A63091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518CC">
        <w:rPr>
          <w:rFonts w:ascii="TH SarabunPSK" w:hAnsi="TH SarabunPSK" w:cs="TH SarabunPSK"/>
          <w:sz w:val="32"/>
          <w:szCs w:val="32"/>
          <w:cs/>
        </w:rPr>
        <w:t>”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0" type="#_x0000_t75" style="width:9.75pt;height:9.75pt" o:ole="">
            <v:imagedata r:id="rId41" o:title=""/>
          </v:shape>
          <o:OLEObject Type="Embed" ProgID="Equation.3" ShapeID="_x0000_i1050" DrawAspect="Content" ObjectID="_1672472711" r:id="rId54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54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2.14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การแก้ไขปัญหา และการตอบสนองความต้องการของประชาชน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1" type="#_x0000_t75" style="width:9.75pt;height:9.75pt" o:ole="">
            <v:imagedata r:id="rId41" o:title=""/>
          </v:shape>
          <o:OLEObject Type="Embed" ProgID="Equation.3" ShapeID="_x0000_i1051" DrawAspect="Content" ObjectID="_1672472712" r:id="rId55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65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1.53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ประโยชน์ที่ประชาชนได้รับจากการดำเนินโครงการ/กิจกรรม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2" type="#_x0000_t75" style="width:9.75pt;height:9.75pt" o:ole="">
            <v:imagedata r:id="rId41" o:title=""/>
          </v:shape>
          <o:OLEObject Type="Embed" ProgID="Equation.3" ShapeID="_x0000_i1052" DrawAspect="Content" ObjectID="_1672472713" r:id="rId56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61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518CC">
        <w:rPr>
          <w:rFonts w:ascii="TH SarabunPSK" w:hAnsi="TH SarabunPSK" w:cs="TH SarabunPSK"/>
          <w:sz w:val="32"/>
          <w:szCs w:val="32"/>
        </w:rPr>
        <w:t>S.D.=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2.00</w:t>
      </w:r>
      <w:r w:rsidRPr="009518CC">
        <w:rPr>
          <w:rFonts w:ascii="TH SarabunPSK" w:hAnsi="TH SarabunPSK" w:cs="TH SarabunPSK"/>
          <w:sz w:val="32"/>
          <w:szCs w:val="32"/>
          <w:cs/>
        </w:rPr>
        <w:t>) และ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3" type="#_x0000_t75" style="width:9.75pt;height:9.75pt" o:ole="">
            <v:imagedata r:id="rId41" o:title=""/>
          </v:shape>
          <o:OLEObject Type="Embed" ProgID="Equation.3" ShapeID="_x0000_i1053" DrawAspect="Content" ObjectID="_1672472714" r:id="rId57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2.46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518CC">
        <w:rPr>
          <w:rFonts w:ascii="TH SarabunPSK" w:hAnsi="TH SarabunPSK" w:cs="TH SarabunPSK"/>
          <w:sz w:val="32"/>
          <w:szCs w:val="32"/>
        </w:rPr>
        <w:t>S.D.=</w:t>
      </w:r>
      <w:r w:rsidR="00A63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1.47</w:t>
      </w:r>
      <w:r w:rsidRPr="009518CC">
        <w:rPr>
          <w:rFonts w:ascii="TH SarabunPSK" w:hAnsi="TH SarabunPSK" w:cs="TH SarabunPSK"/>
          <w:sz w:val="32"/>
          <w:szCs w:val="32"/>
          <w:cs/>
        </w:rPr>
        <w:t>)</w:t>
      </w: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0028B9" w:rsidRDefault="00C95CC3" w:rsidP="000028B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>แบบที่ 3/3 แบบประเมินความพึงพอใจต่อผลการดำเนินงานขององค์การบริหารส่วนตำบล</w:t>
      </w:r>
      <w:r w:rsidR="000028B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    </w:t>
      </w:r>
      <w:r w:rsidRP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สระตะเคียนในแต่ละยุทธศาสตร์</w:t>
      </w:r>
    </w:p>
    <w:p w:rsidR="00C95CC3" w:rsidRPr="009518CC" w:rsidRDefault="00C95CC3" w:rsidP="00C95CC3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C95CC3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5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อายุ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 เรียงตามลำดับความถี่ดังนี้</w:t>
      </w:r>
    </w:p>
    <w:tbl>
      <w:tblPr>
        <w:tblStyle w:val="a9"/>
        <w:tblW w:w="9483" w:type="dxa"/>
        <w:tblLook w:val="04A0"/>
      </w:tblPr>
      <w:tblGrid>
        <w:gridCol w:w="1809"/>
        <w:gridCol w:w="3402"/>
        <w:gridCol w:w="2127"/>
        <w:gridCol w:w="2145"/>
      </w:tblGrid>
      <w:tr w:rsidR="00FB5182" w:rsidRPr="009518CC" w:rsidTr="00F71C92">
        <w:tc>
          <w:tcPr>
            <w:tcW w:w="5211" w:type="dxa"/>
            <w:gridSpan w:val="2"/>
            <w:shd w:val="clear" w:color="auto" w:fill="FFD966" w:themeFill="accent4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145" w:type="dxa"/>
            <w:shd w:val="clear" w:color="auto" w:fill="FFD966" w:themeFill="accent4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B5182" w:rsidRPr="009518CC" w:rsidTr="00F71C9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เพศ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  <w:p w:rsidR="00FB5182" w:rsidRPr="009518CC" w:rsidRDefault="00FB5182" w:rsidP="00F71C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5182" w:rsidRPr="009518CC" w:rsidTr="00F71C92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B5182" w:rsidRPr="009518CC" w:rsidTr="00F71C92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อายุ          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 20 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20 – 30 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31 – 40 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41 – 50 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51 – 60 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 60 ปี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5182" w:rsidRPr="009518CC" w:rsidTr="00F71C92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B5182" w:rsidRPr="009518CC" w:rsidTr="00F71C92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การศึกษา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ประถมศึกษา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มัธยมศึกษาหรือเทียบเท่า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อนุปริญญา หรือเทียบเท่า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สูงกว่าปริญญาตรี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5182" w:rsidRPr="009518CC" w:rsidTr="00F71C92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B5182" w:rsidRPr="009518CC" w:rsidTr="00F71C92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อาชีพหลัก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เอกชน/รัฐวิสาหกิจ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ค้าขาย ธุรกิจส่วนตัว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นักศึกษา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5182" w:rsidRPr="009518CC" w:rsidTr="00F71C92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B5182" w:rsidRPr="00B34B7D" w:rsidRDefault="00FB5182" w:rsidP="00FB51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9463D" w:rsidRPr="009518CC" w:rsidRDefault="0079463D" w:rsidP="00B83B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จากตารางที่ 1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พบว่ากลุ่มตัวอย่างผู้ตอบแบบประเมินความพึงพอใจต่อผลการดำเนินงานในภาพรวม ดังนี้</w:t>
      </w:r>
    </w:p>
    <w:p w:rsidR="00FB5182" w:rsidRPr="009518CC" w:rsidRDefault="00FB5182" w:rsidP="00FB518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50</w:t>
      </w:r>
      <w:r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  ส่วนใหญ่เป็นเพศ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278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FB5182" w:rsidRPr="009518CC" w:rsidRDefault="00FB5182" w:rsidP="00FB518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55.60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44.40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FB5182" w:rsidRDefault="00FB5182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0 ชุด ส่วนใหญ่เป็นช่วงอายุ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60ปี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118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23.60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60ปี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22.00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และน้อยที่สุดเป็นช่วงอายุ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41-50ปี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5.00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B34B7D" w:rsidRDefault="00B34B7D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28B9" w:rsidRPr="009518CC" w:rsidRDefault="000028B9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5182" w:rsidRDefault="00FB5182" w:rsidP="00FB518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lastRenderedPageBreak/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50</w:t>
      </w:r>
      <w:r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</w:p>
    <w:p w:rsidR="00FB5182" w:rsidRPr="009518CC" w:rsidRDefault="00FB5182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36.00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30.00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และน้อยที่สุดเป็นการ</w:t>
      </w:r>
      <w:r>
        <w:rPr>
          <w:rFonts w:ascii="TH SarabunPSK" w:hAnsi="TH SarabunPSK" w:cs="TH SarabunPSK"/>
          <w:sz w:val="32"/>
          <w:szCs w:val="32"/>
          <w:cs/>
        </w:rPr>
        <w:t>ศึกษาระสูงกว่าปริญญาตรี จำนวน 2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0.40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FB5182" w:rsidRPr="009518CC" w:rsidRDefault="00FB5182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>0ชุด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ส่วนใหญ่เป็นอาชีพเกษตรกร จำนวน      </w:t>
      </w:r>
      <w:r>
        <w:rPr>
          <w:rFonts w:ascii="TH SarabunPSK" w:hAnsi="TH SarabunPSK" w:cs="TH SarabunPSK" w:hint="cs"/>
          <w:sz w:val="32"/>
          <w:szCs w:val="32"/>
          <w:cs/>
        </w:rPr>
        <w:t>125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25.00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รองลงไปเป็นอาชีพ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ค้าขาย ธุรกิจส่วนตัว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121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24.20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</w:t>
      </w:r>
      <w:r>
        <w:rPr>
          <w:rFonts w:ascii="TH SarabunPSK" w:hAnsi="TH SarabunPSK" w:cs="TH SarabunPSK"/>
          <w:sz w:val="32"/>
          <w:szCs w:val="32"/>
          <w:cs/>
        </w:rPr>
        <w:t>ี่สุดเป็นอาชีพรับราชการ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1.60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5F75B2" w:rsidRPr="009518CC" w:rsidRDefault="005F75B2" w:rsidP="0079463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7946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ผู้ตอบแบบสอบถามต่อผลการดำเนินงานขององค์การบริหารส่วนตำบลสระตะเคียนในแต่ละยุทธศาสตร์ ปรากฏผลดังนี้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ส่วนยุทธศาสตร์ที่ 1 การพัฒนาด้านโครงสร้างพื้นฐาน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(จากประชาชนผู้ตอบแบบสอบถาม จำนวน </w:t>
      </w:r>
      <w:r w:rsidR="00B34B7D">
        <w:rPr>
          <w:rFonts w:ascii="TH SarabunPSK" w:hAnsi="TH SarabunPSK" w:cs="TH SarabunPSK"/>
          <w:sz w:val="32"/>
          <w:szCs w:val="32"/>
        </w:rPr>
        <w:t>50</w:t>
      </w:r>
      <w:r w:rsidR="007F04B8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6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498"/>
        <w:gridCol w:w="1826"/>
      </w:tblGrid>
      <w:tr w:rsidR="00C95CC3" w:rsidRPr="009518CC" w:rsidTr="00BA028F">
        <w:trPr>
          <w:jc w:val="center"/>
        </w:trPr>
        <w:tc>
          <w:tcPr>
            <w:tcW w:w="7498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A028F">
        <w:trPr>
          <w:jc w:val="center"/>
        </w:trPr>
        <w:tc>
          <w:tcPr>
            <w:tcW w:w="7498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FE0000" w:rsidRPr="009518CC" w:rsidRDefault="00C95CC3" w:rsidP="0079463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จากตารางที่ 6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54" type="#_x0000_t75" style="width:9.75pt;height:9.75pt" o:ole="">
            <v:imagedata r:id="rId41" o:title=""/>
          </v:shape>
          <o:OLEObject Type="Embed" ProgID="Equation.3" ShapeID="_x0000_i1054" DrawAspect="Content" ObjectID="_1672472715" r:id="rId58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8.86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ประโยชน์ที่ประชาชนได้รับจากการดำเนินโครงการ/กิจกรรม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55" type="#_x0000_t75" style="width:9.75pt;height:9.75pt" o:ole="">
            <v:imagedata r:id="rId41" o:title=""/>
          </v:shape>
          <o:OLEObject Type="Embed" ProgID="Equation.3" ShapeID="_x0000_i1055" DrawAspect="Content" ObjectID="_1672472716" r:id="rId59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9.12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="00EA2FF2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56" type="#_x0000_t75" style="width:9.75pt;height:9.75pt" o:ole="">
            <v:imagedata r:id="rId41" o:title=""/>
          </v:shape>
          <o:OLEObject Type="Embed" ProgID="Equation.3" ShapeID="_x0000_i1056" DrawAspect="Content" ObjectID="_1672472717" r:id="rId60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5F75B2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9.08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มีการเปิดโอกาสให้ประชาชนมีส่วนร่วมในการเสนอโครงการ/กิจกรรม</w:t>
      </w:r>
      <w:r w:rsidR="00EA2F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57" type="#_x0000_t75" style="width:9.75pt;height:9.75pt" o:ole="">
            <v:imagedata r:id="rId41" o:title=""/>
          </v:shape>
          <o:OLEObject Type="Embed" ProgID="Equation.3" ShapeID="_x0000_i1057" DrawAspect="Content" ObjectID="_1672472718" r:id="rId61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8.52</w:t>
      </w:r>
      <w:r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5F75B2" w:rsidRPr="009518CC" w:rsidRDefault="005F75B2" w:rsidP="0079463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7946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ส่วนยุทธศาสตร์การพัฒนาด้านเศรษฐกิจ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 w:rsidR="00B34B7D">
        <w:rPr>
          <w:rFonts w:ascii="TH SarabunPSK" w:hAnsi="TH SarabunPSK" w:cs="TH SarabunPSK"/>
          <w:sz w:val="32"/>
          <w:szCs w:val="32"/>
        </w:rPr>
        <w:t>50</w:t>
      </w:r>
      <w:r w:rsidR="007F04B8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C95CC3" w:rsidRPr="009518CC" w:rsidRDefault="00C95CC3" w:rsidP="007946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7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498"/>
        <w:gridCol w:w="1826"/>
      </w:tblGrid>
      <w:tr w:rsidR="00C95CC3" w:rsidRPr="009518CC" w:rsidTr="00BA028F">
        <w:trPr>
          <w:jc w:val="center"/>
        </w:trPr>
        <w:tc>
          <w:tcPr>
            <w:tcW w:w="7498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A028F">
        <w:trPr>
          <w:jc w:val="center"/>
        </w:trPr>
        <w:tc>
          <w:tcPr>
            <w:tcW w:w="7498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จากตารางที่ 7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 w:rsidR="005F75B2" w:rsidRPr="009518CC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8" type="#_x0000_t75" style="width:9.75pt;height:9.75pt" o:ole="">
            <v:imagedata r:id="rId41" o:title=""/>
          </v:shape>
          <o:OLEObject Type="Embed" ProgID="Equation.3" ShapeID="_x0000_i1058" DrawAspect="Content" ObjectID="_1672472719" r:id="rId62"/>
        </w:object>
      </w:r>
      <w:r w:rsidRPr="009518CC">
        <w:rPr>
          <w:rFonts w:ascii="TH SarabunPSK" w:hAnsi="TH SarabunPSK" w:cs="TH SarabunPSK"/>
          <w:sz w:val="32"/>
          <w:szCs w:val="32"/>
        </w:rPr>
        <w:t xml:space="preserve">= </w:t>
      </w:r>
      <w:r w:rsidR="00EA2FF2">
        <w:rPr>
          <w:rFonts w:ascii="TH SarabunPSK" w:hAnsi="TH SarabunPSK" w:cs="TH SarabunPSK"/>
          <w:sz w:val="32"/>
          <w:szCs w:val="32"/>
          <w:cs/>
        </w:rPr>
        <w:t>8.</w:t>
      </w:r>
      <w:r w:rsidR="00EA2FF2">
        <w:rPr>
          <w:rFonts w:ascii="TH SarabunPSK" w:hAnsi="TH SarabunPSK" w:cs="TH SarabunPSK" w:hint="cs"/>
          <w:sz w:val="32"/>
          <w:szCs w:val="32"/>
          <w:cs/>
        </w:rPr>
        <w:t>75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9" type="#_x0000_t75" style="width:9.75pt;height:9.75pt" o:ole="">
            <v:imagedata r:id="rId41" o:title=""/>
          </v:shape>
          <o:OLEObject Type="Embed" ProgID="Equation.3" ShapeID="_x0000_i1059" DrawAspect="Content" ObjectID="_1672472720" r:id="rId63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FF2">
        <w:rPr>
          <w:rFonts w:ascii="TH SarabunPSK" w:hAnsi="TH SarabunPSK" w:cs="TH SarabunPSK" w:hint="cs"/>
          <w:sz w:val="32"/>
          <w:szCs w:val="32"/>
          <w:cs/>
        </w:rPr>
        <w:t>9.04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0" type="#_x0000_t75" style="width:9.75pt;height:9.75pt" o:ole="">
            <v:imagedata r:id="rId41" o:title=""/>
          </v:shape>
          <o:OLEObject Type="Embed" ProgID="Equation.3" ShapeID="_x0000_i1060" DrawAspect="Content" ObjectID="_1672472721" r:id="rId64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FF2">
        <w:rPr>
          <w:rFonts w:ascii="TH SarabunPSK" w:hAnsi="TH SarabunPSK" w:cs="TH SarabunPSK" w:hint="cs"/>
          <w:sz w:val="32"/>
          <w:szCs w:val="32"/>
          <w:cs/>
        </w:rPr>
        <w:t>8.88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มีการเปิดโอกาสให้ประชาชนมีส่วนร่วมในการเสนอโครงการ/กิจกรรม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1" type="#_x0000_t75" style="width:9.75pt;height:9.75pt" o:ole="">
            <v:imagedata r:id="rId41" o:title=""/>
          </v:shape>
          <o:OLEObject Type="Embed" ProgID="Equation.3" ShapeID="_x0000_i1061" DrawAspect="Content" ObjectID="_1672472722" r:id="rId65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5F75B2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FF2">
        <w:rPr>
          <w:rFonts w:ascii="TH SarabunPSK" w:hAnsi="TH SarabunPSK" w:cs="TH SarabunPSK" w:hint="cs"/>
          <w:sz w:val="32"/>
          <w:szCs w:val="32"/>
          <w:cs/>
        </w:rPr>
        <w:t>8.40</w:t>
      </w:r>
      <w:r w:rsidRPr="009518CC">
        <w:rPr>
          <w:rFonts w:ascii="TH SarabunPSK" w:hAnsi="TH SarabunPSK" w:cs="TH SarabunPSK"/>
          <w:sz w:val="32"/>
          <w:szCs w:val="32"/>
          <w:cs/>
        </w:rPr>
        <w:t>)</w:t>
      </w:r>
    </w:p>
    <w:p w:rsidR="004F4B5D" w:rsidRPr="009518CC" w:rsidRDefault="004F4B5D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ส่วนยุทธศาสตร์การพัฒนาด้านคุณภาพชีวิตและสังคม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(จากประชาชนผู้ตอบแบบสอบถาม จำนวน </w:t>
      </w:r>
      <w:r w:rsidR="00B34B7D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="007F04B8" w:rsidRPr="009518CC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8</w:t>
      </w:r>
      <w:r w:rsidRPr="009518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pPr w:leftFromText="180" w:rightFromText="180" w:vertAnchor="text" w:tblpY="42"/>
        <w:tblW w:w="0" w:type="auto"/>
        <w:tblLook w:val="04A0"/>
      </w:tblPr>
      <w:tblGrid>
        <w:gridCol w:w="7356"/>
        <w:gridCol w:w="2108"/>
      </w:tblGrid>
      <w:tr w:rsidR="00C95CC3" w:rsidRPr="009518CC" w:rsidTr="00BF299C">
        <w:tc>
          <w:tcPr>
            <w:tcW w:w="7356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2108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F299C">
        <w:tc>
          <w:tcPr>
            <w:tcW w:w="735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95CC3" w:rsidRPr="009518CC" w:rsidRDefault="00C95CC3" w:rsidP="005F75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จากตารางที่ 8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2" type="#_x0000_t75" style="width:9.75pt;height:9.75pt" o:ole="">
            <v:imagedata r:id="rId41" o:title=""/>
          </v:shape>
          <o:OLEObject Type="Embed" ProgID="Equation.3" ShapeID="_x0000_i1062" DrawAspect="Content" ObjectID="_1672472723" r:id="rId66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8.87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3" type="#_x0000_t75" style="width:9.75pt;height:9.75pt" o:ole="">
            <v:imagedata r:id="rId41" o:title=""/>
          </v:shape>
          <o:OLEObject Type="Embed" ProgID="Equation.3" ShapeID="_x0000_i1063" DrawAspect="Content" ObjectID="_1672472724" r:id="rId67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9.32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4" type="#_x0000_t75" style="width:9.75pt;height:9.75pt" o:ole="">
            <v:imagedata r:id="rId41" o:title=""/>
          </v:shape>
          <o:OLEObject Type="Embed" ProgID="Equation.3" ShapeID="_x0000_i1064" DrawAspect="Content" ObjectID="_1672472725" r:id="rId68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5F75B2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9.08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ประโยชน์ที่ประชาชนได้รับจาการดำเนินโครงการ/กิจกรรม</w:t>
      </w:r>
      <w:r w:rsidR="00EA2F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5" type="#_x0000_t75" style="width:9.75pt;height:9.75pt" o:ole="">
            <v:imagedata r:id="rId41" o:title=""/>
          </v:shape>
          <o:OLEObject Type="Embed" ProgID="Equation.3" ShapeID="_x0000_i1065" DrawAspect="Content" ObjectID="_1672472726" r:id="rId69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8.60</w:t>
      </w:r>
      <w:r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4F4B5D" w:rsidRPr="009518CC" w:rsidRDefault="004F4B5D" w:rsidP="005F75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7946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ส่วนยุทธศาสตร์การพัฒนาด้านสิ่งแวดล้อม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 w:rsidR="00B34B7D">
        <w:rPr>
          <w:rFonts w:ascii="TH SarabunPSK" w:hAnsi="TH SarabunPSK" w:cs="TH SarabunPSK"/>
          <w:sz w:val="32"/>
          <w:szCs w:val="32"/>
        </w:rPr>
        <w:t>50</w:t>
      </w:r>
      <w:r w:rsidR="007F04B8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9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356"/>
        <w:gridCol w:w="1968"/>
      </w:tblGrid>
      <w:tr w:rsidR="00C95CC3" w:rsidRPr="009518CC" w:rsidTr="00BA028F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trHeight w:hRule="exact" w:val="330"/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A028F">
        <w:trPr>
          <w:jc w:val="center"/>
        </w:trPr>
        <w:tc>
          <w:tcPr>
            <w:tcW w:w="735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F4B5D" w:rsidRPr="009518CC" w:rsidRDefault="004F4B5D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จากตารางที่ 9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6" type="#_x0000_t75" style="width:9.75pt;height:9.75pt" o:ole="">
            <v:imagedata r:id="rId41" o:title=""/>
          </v:shape>
          <o:OLEObject Type="Embed" ProgID="Equation.3" ShapeID="_x0000_i1066" DrawAspect="Content" ObjectID="_1672472727" r:id="rId70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8.95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7" type="#_x0000_t75" style="width:9.75pt;height:9.75pt" o:ole="">
            <v:imagedata r:id="rId41" o:title=""/>
          </v:shape>
          <o:OLEObject Type="Embed" ProgID="Equation.3" ShapeID="_x0000_i1067" DrawAspect="Content" ObjectID="_1672472728" r:id="rId71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4F4B5D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9.17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(9.10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ประโยชน์ที่ประชาชนได้รับจาการดำเนินโครงการ/กิจกรรม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F4B5D" w:rsidRPr="009518C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2E3606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8" type="#_x0000_t75" style="width:9.75pt;height:9.75pt" o:ole="">
            <v:imagedata r:id="rId41" o:title=""/>
          </v:shape>
          <o:OLEObject Type="Embed" ProgID="Equation.3" ShapeID="_x0000_i1068" DrawAspect="Content" ObjectID="_1672472729" r:id="rId72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2E3606">
        <w:rPr>
          <w:rFonts w:ascii="TH SarabunPSK" w:hAnsi="TH SarabunPSK" w:cs="TH SarabunPSK" w:hint="cs"/>
          <w:sz w:val="30"/>
          <w:szCs w:val="30"/>
          <w:cs/>
        </w:rPr>
        <w:t>8.56</w:t>
      </w:r>
      <w:r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4F4B5D" w:rsidRPr="009518CC" w:rsidRDefault="004F4B5D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ส่วนยุทธศาสตร์การพัฒนาด้านการเมืองและการบริหารจัดการองค์กร </w:t>
      </w:r>
      <w:r w:rsidRPr="009518CC">
        <w:rPr>
          <w:rFonts w:ascii="TH SarabunPSK" w:hAnsi="TH SarabunPSK" w:cs="TH SarabunPSK"/>
          <w:sz w:val="28"/>
          <w:cs/>
        </w:rPr>
        <w:t xml:space="preserve">(จากประชาชนผู้ตอบแบบสอบถาม จำนวน </w:t>
      </w:r>
      <w:r w:rsidR="002E3606">
        <w:rPr>
          <w:rFonts w:ascii="TH SarabunPSK" w:hAnsi="TH SarabunPSK" w:cs="TH SarabunPSK"/>
          <w:sz w:val="28"/>
        </w:rPr>
        <w:t>50</w:t>
      </w:r>
      <w:r w:rsidR="007F04B8" w:rsidRPr="009518CC">
        <w:rPr>
          <w:rFonts w:ascii="TH SarabunPSK" w:hAnsi="TH SarabunPSK" w:cs="TH SarabunPSK"/>
          <w:sz w:val="28"/>
        </w:rPr>
        <w:t>0</w:t>
      </w:r>
      <w:r w:rsidRPr="009518CC">
        <w:rPr>
          <w:rFonts w:ascii="TH SarabunPSK" w:hAnsi="TH SarabunPSK" w:cs="TH SarabunPSK"/>
          <w:sz w:val="28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10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356"/>
        <w:gridCol w:w="1968"/>
      </w:tblGrid>
      <w:tr w:rsidR="00C95CC3" w:rsidRPr="009518CC" w:rsidTr="00BA028F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A028F">
        <w:trPr>
          <w:jc w:val="center"/>
        </w:trPr>
        <w:tc>
          <w:tcPr>
            <w:tcW w:w="735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34B7D" w:rsidRPr="002E3606" w:rsidRDefault="0079463D" w:rsidP="002E36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</w:t>
      </w:r>
      <w:r w:rsidR="00C95CC3" w:rsidRPr="009518CC">
        <w:rPr>
          <w:rFonts w:ascii="TH SarabunPSK" w:hAnsi="TH SarabunPSK" w:cs="TH SarabunPSK"/>
          <w:b/>
          <w:bCs/>
          <w:sz w:val="30"/>
          <w:szCs w:val="30"/>
          <w:cs/>
        </w:rPr>
        <w:t>ากตารางที่ 10</w:t>
      </w:r>
      <w:r w:rsidR="00C95CC3"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="00C95CC3"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9" type="#_x0000_t75" style="width:9.75pt;height:9.75pt" o:ole="">
            <v:imagedata r:id="rId41" o:title=""/>
          </v:shape>
          <o:OLEObject Type="Embed" ProgID="Equation.3" ShapeID="_x0000_i1069" DrawAspect="Content" ObjectID="_1672472730" r:id="rId73"/>
        </w:object>
      </w:r>
      <w:r w:rsidR="00C95CC3" w:rsidRPr="009518CC">
        <w:rPr>
          <w:rFonts w:ascii="TH SarabunPSK" w:hAnsi="TH SarabunPSK" w:cs="TH SarabunPSK"/>
          <w:sz w:val="30"/>
          <w:szCs w:val="30"/>
        </w:rPr>
        <w:t>=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8.82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มีการเปิดโอกาสให้ประชาชนมีส่วนร่วมในการเสนอโครงการ/กิจกรรม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95CC3"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0" type="#_x0000_t75" style="width:9.75pt;height:9.75pt" o:ole="">
            <v:imagedata r:id="rId41" o:title=""/>
          </v:shape>
          <o:OLEObject Type="Embed" ProgID="Equation.3" ShapeID="_x0000_i1070" DrawAspect="Content" ObjectID="_1672472731" r:id="rId74"/>
        </w:object>
      </w:r>
      <w:r w:rsidR="00C95CC3" w:rsidRPr="009518CC">
        <w:rPr>
          <w:rFonts w:ascii="TH SarabunPSK" w:hAnsi="TH SarabunPSK" w:cs="TH SarabunPSK"/>
          <w:sz w:val="30"/>
          <w:szCs w:val="30"/>
        </w:rPr>
        <w:t>=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9.17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95CC3"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1" type="#_x0000_t75" style="width:9.75pt;height:9.75pt" o:ole="">
            <v:imagedata r:id="rId41" o:title=""/>
          </v:shape>
          <o:OLEObject Type="Embed" ProgID="Equation.3" ShapeID="_x0000_i1071" DrawAspect="Content" ObjectID="_1672472732" r:id="rId75"/>
        </w:object>
      </w:r>
      <w:r w:rsidR="00C95CC3" w:rsidRPr="009518CC">
        <w:rPr>
          <w:rFonts w:ascii="TH SarabunPSK" w:hAnsi="TH SarabunPSK" w:cs="TH SarabunPSK"/>
          <w:sz w:val="30"/>
          <w:szCs w:val="30"/>
        </w:rPr>
        <w:t>=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9.00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95CC3"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2" type="#_x0000_t75" style="width:9.75pt;height:9.75pt" o:ole="">
            <v:imagedata r:id="rId41" o:title=""/>
          </v:shape>
          <o:OLEObject Type="Embed" ProgID="Equation.3" ShapeID="_x0000_i1072" DrawAspect="Content" ObjectID="_1672472733" r:id="rId76"/>
        </w:object>
      </w:r>
      <w:r w:rsidR="00C95CC3" w:rsidRPr="009518CC">
        <w:rPr>
          <w:rFonts w:ascii="TH SarabunPSK" w:hAnsi="TH SarabunPSK" w:cs="TH SarabunPSK"/>
          <w:sz w:val="30"/>
          <w:szCs w:val="30"/>
        </w:rPr>
        <w:t>=</w:t>
      </w:r>
      <w:r w:rsidR="004F4B5D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8.56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C95CC3" w:rsidRPr="009518CC" w:rsidRDefault="00C95CC3" w:rsidP="007946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Pr="009518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(จากประชาชนผู้ตอบแบบสอบถาม จำนวน </w:t>
      </w:r>
      <w:r w:rsidR="00B34B7D">
        <w:rPr>
          <w:rFonts w:ascii="TH SarabunPSK" w:hAnsi="TH SarabunPSK" w:cs="TH SarabunPSK"/>
          <w:sz w:val="30"/>
          <w:szCs w:val="30"/>
          <w:cs/>
        </w:rPr>
        <w:t>5</w:t>
      </w:r>
      <w:r w:rsidR="00B34B7D">
        <w:rPr>
          <w:rFonts w:ascii="TH SarabunPSK" w:hAnsi="TH SarabunPSK" w:cs="TH SarabunPSK" w:hint="cs"/>
          <w:sz w:val="30"/>
          <w:szCs w:val="30"/>
          <w:cs/>
        </w:rPr>
        <w:t>0</w:t>
      </w:r>
      <w:r w:rsidR="007F04B8" w:rsidRPr="009518CC">
        <w:rPr>
          <w:rFonts w:ascii="TH SarabunPSK" w:hAnsi="TH SarabunPSK" w:cs="TH SarabunPSK"/>
          <w:sz w:val="30"/>
          <w:szCs w:val="30"/>
          <w:cs/>
        </w:rPr>
        <w:t>0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11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356"/>
        <w:gridCol w:w="1968"/>
      </w:tblGrid>
      <w:tr w:rsidR="00C95CC3" w:rsidRPr="009518CC" w:rsidTr="00BA028F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5CC3" w:rsidRPr="009518CC" w:rsidTr="00BA028F">
        <w:trPr>
          <w:jc w:val="center"/>
        </w:trPr>
        <w:tc>
          <w:tcPr>
            <w:tcW w:w="735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จากตารางที่ 11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83B09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3" type="#_x0000_t75" style="width:9.75pt;height:9.75pt" o:ole="">
            <v:imagedata r:id="rId41" o:title=""/>
          </v:shape>
          <o:OLEObject Type="Embed" ProgID="Equation.3" ShapeID="_x0000_i1073" DrawAspect="Content" ObjectID="_1672472734" r:id="rId77"/>
        </w:object>
      </w:r>
      <w:r w:rsidRPr="009518CC">
        <w:rPr>
          <w:rFonts w:ascii="TH SarabunPSK" w:hAnsi="TH SarabunPSK" w:cs="TH SarabunPSK"/>
          <w:sz w:val="30"/>
          <w:szCs w:val="30"/>
        </w:rPr>
        <w:t xml:space="preserve">= </w:t>
      </w:r>
      <w:r w:rsidR="002E3606">
        <w:rPr>
          <w:rFonts w:ascii="TH SarabunPSK" w:hAnsi="TH SarabunPSK" w:cs="TH SarabunPSK"/>
          <w:sz w:val="30"/>
          <w:szCs w:val="30"/>
        </w:rPr>
        <w:t>8.94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4" type="#_x0000_t75" style="width:9.75pt;height:9.75pt" o:ole="">
            <v:imagedata r:id="rId41" o:title=""/>
          </v:shape>
          <o:OLEObject Type="Embed" ProgID="Equation.3" ShapeID="_x0000_i1074" DrawAspect="Content" ObjectID="_1672472735" r:id="rId78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/>
          <w:sz w:val="30"/>
          <w:szCs w:val="30"/>
        </w:rPr>
        <w:t>9.14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5" type="#_x0000_t75" style="width:9.75pt;height:9.75pt" o:ole="">
            <v:imagedata r:id="rId41" o:title=""/>
          </v:shape>
          <o:OLEObject Type="Embed" ProgID="Equation.3" ShapeID="_x0000_i1075" DrawAspect="Content" ObjectID="_1672472736" r:id="rId79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9.12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มีการรายงานผลการดำเนินงานของโครงการ/กิจกรรมต่อให้ประชาชนทราบ</w:t>
      </w:r>
      <w:r w:rsidR="002E36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6" type="#_x0000_t75" style="width:9.75pt;height:9.75pt" o:ole="">
            <v:imagedata r:id="rId41" o:title=""/>
          </v:shape>
          <o:OLEObject Type="Embed" ProgID="Equation.3" ShapeID="_x0000_i1076" DrawAspect="Content" ObjectID="_1672472737" r:id="rId80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4F4B5D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8.67</w:t>
      </w:r>
      <w:r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219B" w:rsidRPr="009518CC" w:rsidRDefault="0040219B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D72" w:rsidRDefault="00601D72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1D72" w:rsidRDefault="00601D72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1D72" w:rsidRDefault="00601D72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1D72" w:rsidRDefault="00601D72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ED" w:rsidRDefault="00B03DED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633C" w:rsidRDefault="0022633C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159C" w:rsidRDefault="003B159C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ED" w:rsidRPr="009518CC" w:rsidRDefault="00B03DED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E5026D" w:rsidRDefault="00C95CC3" w:rsidP="00E50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E5026D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4</w:t>
      </w:r>
      <w:r w:rsidR="00E5026D" w:rsidRPr="00E5026D"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 xml:space="preserve"> </w:t>
      </w:r>
      <w:r w:rsidRPr="00E5026D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สรุปผล ข้อสังเกตและข้อเสนอแนะ</w:t>
      </w:r>
    </w:p>
    <w:p w:rsidR="00C95CC3" w:rsidRPr="009518CC" w:rsidRDefault="00C95CC3" w:rsidP="00C95C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4.1 สรุปผลการติดตามและประเมินผล</w:t>
      </w:r>
    </w:p>
    <w:p w:rsidR="00B72F79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จากการรายงานการติดตามแ</w:t>
      </w:r>
      <w:r w:rsidR="00E5026D">
        <w:rPr>
          <w:rFonts w:ascii="TH SarabunPSK" w:hAnsi="TH SarabunPSK" w:cs="TH SarabunPSK"/>
          <w:sz w:val="32"/>
          <w:szCs w:val="32"/>
          <w:cs/>
        </w:rPr>
        <w:t>ละประเมิน</w:t>
      </w:r>
      <w:r w:rsidR="00455599">
        <w:rPr>
          <w:rFonts w:ascii="TH SarabunPSK" w:hAnsi="TH SarabunPSK" w:cs="TH SarabunPSK"/>
          <w:sz w:val="32"/>
          <w:szCs w:val="32"/>
          <w:cs/>
        </w:rPr>
        <w:t>ผลแผนพัฒนาท้องถิ่น (พ.ศ. 2561-</w:t>
      </w:r>
      <w:r w:rsidR="00E5026D">
        <w:rPr>
          <w:rFonts w:ascii="TH SarabunPSK" w:hAnsi="TH SarabunPSK" w:cs="TH SarabunPSK"/>
          <w:sz w:val="32"/>
          <w:szCs w:val="32"/>
          <w:cs/>
        </w:rPr>
        <w:t>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5</w:t>
      </w:r>
      <w:r w:rsidR="00E5026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36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E5026D">
        <w:rPr>
          <w:rFonts w:ascii="TH SarabunPSK" w:hAnsi="TH SarabunPSK" w:cs="TH SarabunPSK"/>
          <w:sz w:val="32"/>
          <w:szCs w:val="32"/>
          <w:cs/>
        </w:rPr>
        <w:t>พ.ศ.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โดยมาจากการดำเนินงานของคณะกรรมการติดตามและประเมินผลแผนพัฒนาขององค์การบริหารส่วนตำบลสระตะเคียน เป็นโครงการ/กิจกรรม</w:t>
      </w:r>
      <w:r w:rsidR="00E5026D">
        <w:rPr>
          <w:rFonts w:ascii="TH SarabunPSK" w:hAnsi="TH SarabunPSK" w:cs="TH SarabunPSK"/>
          <w:sz w:val="32"/>
          <w:szCs w:val="32"/>
          <w:cs/>
        </w:rPr>
        <w:t>ที่ได้มาจ</w:t>
      </w:r>
      <w:r w:rsidR="00455599">
        <w:rPr>
          <w:rFonts w:ascii="TH SarabunPSK" w:hAnsi="TH SarabunPSK" w:cs="TH SarabunPSK"/>
          <w:sz w:val="32"/>
          <w:szCs w:val="32"/>
          <w:cs/>
        </w:rPr>
        <w:t>ากแผนพัฒนาท้องถิ่น (พ.ศ. 2561-</w:t>
      </w:r>
      <w:r w:rsidR="00E5026D">
        <w:rPr>
          <w:rFonts w:ascii="TH SarabunPSK" w:hAnsi="TH SarabunPSK" w:cs="TH SarabunPSK"/>
          <w:sz w:val="32"/>
          <w:szCs w:val="32"/>
          <w:cs/>
        </w:rPr>
        <w:t>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5</w:t>
      </w:r>
      <w:r w:rsidRPr="009518CC">
        <w:rPr>
          <w:rFonts w:ascii="TH SarabunPSK" w:hAnsi="TH SarabunPSK" w:cs="TH SarabunPSK"/>
          <w:sz w:val="32"/>
          <w:szCs w:val="32"/>
          <w:cs/>
        </w:rPr>
        <w:t>) และ</w:t>
      </w:r>
      <w:r w:rsidR="00C1788F" w:rsidRPr="009518CC">
        <w:rPr>
          <w:rFonts w:ascii="TH SarabunPSK" w:hAnsi="TH SarabunPSK" w:cs="TH SarabunPSK"/>
          <w:sz w:val="32"/>
          <w:szCs w:val="32"/>
          <w:cs/>
        </w:rPr>
        <w:t>เพิ่มเติม ฉบับที่ 1</w:t>
      </w:r>
      <w:r w:rsidRPr="009518CC">
        <w:rPr>
          <w:rFonts w:ascii="TH SarabunPSK" w:hAnsi="TH SarabunPSK" w:cs="TH SarabunPSK"/>
          <w:sz w:val="32"/>
          <w:szCs w:val="32"/>
          <w:cs/>
        </w:rPr>
        <w:t>, 2 เป็นแผนที่จัดทำขึ้น</w:t>
      </w:r>
      <w:r w:rsidR="002E3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บริหารงานและแก้ไขปัญหาความเดือดร้อนของประชาชนในเขตองค์การบริหารส่วนตำบล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18CC">
        <w:rPr>
          <w:rFonts w:ascii="TH SarabunPSK" w:hAnsi="TH SarabunPSK" w:cs="TH SarabunPSK"/>
          <w:sz w:val="32"/>
          <w:szCs w:val="32"/>
          <w:cs/>
        </w:rPr>
        <w:t>สระตะเคียน ตามแผนยุทธศาสตร์การพัฒนาท้องถิ่น โดยแบ่งยุทธศาสตร์ก</w:t>
      </w:r>
      <w:r w:rsidR="00FC7B2B">
        <w:rPr>
          <w:rFonts w:ascii="TH SarabunPSK" w:hAnsi="TH SarabunPSK" w:cs="TH SarabunPSK"/>
          <w:sz w:val="32"/>
          <w:szCs w:val="32"/>
          <w:cs/>
        </w:rPr>
        <w:t xml:space="preserve">ารพัฒนาออกเป็น 6 ด้าน ได้แก่ 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C7B2B">
        <w:rPr>
          <w:rFonts w:ascii="TH SarabunPSK" w:hAnsi="TH SarabunPSK" w:cs="TH SarabunPSK"/>
          <w:sz w:val="32"/>
          <w:szCs w:val="32"/>
          <w:cs/>
        </w:rPr>
        <w:t>1)การพัฒนาด้านโครงสร้างพื้นฐาน 2)การพัฒนาด้านเศรษฐกิจ 3)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การพัฒนาด้านคุณภาพชีวิตและสังคม 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C7B2B">
        <w:rPr>
          <w:rFonts w:ascii="TH SarabunPSK" w:hAnsi="TH SarabunPSK" w:cs="TH SarabunPSK"/>
          <w:sz w:val="32"/>
          <w:szCs w:val="32"/>
          <w:cs/>
        </w:rPr>
        <w:t>4</w:t>
      </w:r>
      <w:r w:rsidR="00FC7B2B">
        <w:rPr>
          <w:rFonts w:ascii="TH SarabunPSK" w:hAnsi="TH SarabunPSK" w:cs="TH SarabunPSK" w:hint="cs"/>
          <w:sz w:val="32"/>
          <w:szCs w:val="32"/>
          <w:cs/>
        </w:rPr>
        <w:t>)</w:t>
      </w:r>
      <w:r w:rsidR="00FC7B2B">
        <w:rPr>
          <w:rFonts w:ascii="TH SarabunPSK" w:hAnsi="TH SarabunPSK" w:cs="TH SarabunPSK"/>
          <w:sz w:val="32"/>
          <w:szCs w:val="32"/>
          <w:cs/>
        </w:rPr>
        <w:t>การพัฒนาด้านสิ่งแวดล้อม 5)</w:t>
      </w:r>
      <w:r w:rsidRPr="009518CC">
        <w:rPr>
          <w:rFonts w:ascii="TH SarabunPSK" w:hAnsi="TH SarabunPSK" w:cs="TH SarabunPSK"/>
          <w:sz w:val="32"/>
          <w:szCs w:val="32"/>
          <w:cs/>
        </w:rPr>
        <w:t>การพัฒนาด้านการเ</w:t>
      </w:r>
      <w:r w:rsidR="00CA61A4">
        <w:rPr>
          <w:rFonts w:ascii="TH SarabunPSK" w:hAnsi="TH SarabunPSK" w:cs="TH SarabunPSK"/>
          <w:sz w:val="32"/>
          <w:szCs w:val="32"/>
          <w:cs/>
        </w:rPr>
        <w:t>มืองและการบริหารจัดการองค์กร 6)</w:t>
      </w:r>
      <w:r w:rsidRPr="009518CC">
        <w:rPr>
          <w:rFonts w:ascii="TH SarabunPSK" w:hAnsi="TH SarabunPSK" w:cs="TH SarabunPSK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 และแผนการดำ</w:t>
      </w:r>
      <w:r w:rsidR="00E5026D">
        <w:rPr>
          <w:rFonts w:ascii="TH SarabunPSK" w:hAnsi="TH SarabunPSK" w:cs="TH SarabunPSK"/>
          <w:sz w:val="32"/>
          <w:szCs w:val="32"/>
          <w:cs/>
        </w:rPr>
        <w:t>เนินงานประจำปีงบประมาณ พ.ศ.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โดยกำหนดระยะเวลาดำเนินการไว้ในโครงการ/กิจกรรม แต่เมื่อนำโครงการ/กิจกรรมในแผนพัฒนาท้อ</w:t>
      </w:r>
      <w:r w:rsidR="00E5026D">
        <w:rPr>
          <w:rFonts w:ascii="TH SarabunPSK" w:hAnsi="TH SarabunPSK" w:cs="TH SarabunPSK"/>
          <w:sz w:val="32"/>
          <w:szCs w:val="32"/>
          <w:cs/>
        </w:rPr>
        <w:t>งถิ่น (พ.ศ. 2561 –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และเพิ่มเติม </w:t>
      </w:r>
      <w:r w:rsidR="00E5026D">
        <w:rPr>
          <w:rFonts w:ascii="TH SarabunPSK" w:hAnsi="TH SarabunPSK" w:cs="TH SarabunPSK"/>
          <w:sz w:val="32"/>
          <w:szCs w:val="32"/>
          <w:cs/>
        </w:rPr>
        <w:t>ฉบับที่ 1, 2</w:t>
      </w:r>
      <w:r w:rsidR="00C1788F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ไปสู่การใช้จ่ายงบประมาณ ประจำปีงบประมาณ 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18CC">
        <w:rPr>
          <w:rFonts w:ascii="TH SarabunPSK" w:hAnsi="TH SarabunPSK" w:cs="TH SarabunPSK"/>
          <w:sz w:val="32"/>
          <w:szCs w:val="32"/>
          <w:cs/>
        </w:rPr>
        <w:t>พ.ศ.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สาเหตุของการดำเนินโครงการ/กิจกรรมไม่บรรลุการตั้</w:t>
      </w:r>
      <w:r w:rsidR="00E5026D">
        <w:rPr>
          <w:rFonts w:ascii="TH SarabunPSK" w:hAnsi="TH SarabunPSK" w:cs="TH SarabunPSK"/>
          <w:sz w:val="32"/>
          <w:szCs w:val="32"/>
          <w:cs/>
        </w:rPr>
        <w:t>งโครงการตามแผนพัฒนาท้องถิ่น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518CC">
        <w:rPr>
          <w:rFonts w:ascii="TH SarabunPSK" w:hAnsi="TH SarabunPSK" w:cs="TH SarabunPSK"/>
          <w:sz w:val="32"/>
          <w:szCs w:val="32"/>
          <w:cs/>
        </w:rPr>
        <w:t>สืบเนื่องมาจากมีการบริการสาธารณะหลายด้านทำให้ทรัพยากรด้านงบประมาณมีจำนวนจำกัดไม่เพียงพอต่อการบริหารจัดการ ผู้บริหารจึงได้จัดสรรงบประมาณรายได้ของท้องถิ่นเพื่อพัฒนาโครงการที่จำเป็นเร่งด่วน ประชาชนส่วนใหญ่ได้รับประโยชน์และแก้ไขปัญหาความเดือดร้อนของประชาชนในพื้นที่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9518CC">
        <w:rPr>
          <w:rFonts w:ascii="TH SarabunPSK" w:hAnsi="TH SarabunPSK" w:cs="TH SarabunPSK"/>
          <w:sz w:val="12"/>
          <w:szCs w:val="12"/>
          <w:cs/>
        </w:rPr>
        <w:t xml:space="preserve"> </w:t>
      </w: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4.2 ข้อสังเกตการติดตามและประเมินผล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ในการรายงานการติดตาม</w:t>
      </w:r>
      <w:r w:rsidR="00E5026D">
        <w:rPr>
          <w:rFonts w:ascii="TH SarabunPSK" w:hAnsi="TH SarabunPSK" w:cs="TH SarabunPSK"/>
          <w:sz w:val="32"/>
          <w:szCs w:val="32"/>
          <w:cs/>
        </w:rPr>
        <w:t>และประเ</w:t>
      </w:r>
      <w:r w:rsidR="00A151E8">
        <w:rPr>
          <w:rFonts w:ascii="TH SarabunPSK" w:hAnsi="TH SarabunPSK" w:cs="TH SarabunPSK"/>
          <w:sz w:val="32"/>
          <w:szCs w:val="32"/>
          <w:cs/>
        </w:rPr>
        <w:t>มินผลพัฒนาท้องถิ่น (พ.ศ. 2561–</w:t>
      </w:r>
      <w:r w:rsidR="00E5026D">
        <w:rPr>
          <w:rFonts w:ascii="TH SarabunPSK" w:hAnsi="TH SarabunPSK" w:cs="TH SarabunPSK"/>
          <w:sz w:val="32"/>
          <w:szCs w:val="32"/>
          <w:cs/>
        </w:rPr>
        <w:t>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026D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</w:t>
      </w:r>
    </w:p>
    <w:p w:rsidR="00F3371D" w:rsidRPr="009518CC" w:rsidRDefault="00C95CC3" w:rsidP="00FC7B2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อาศัยระเบียบกระทรวงมหาดไทยว่าด้วยการจัดทำแผนพัฒนาขององค์กรปกครองส่วนท้องถิ่น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(ฉบับที่ 3) พ.ศ. 2561 ข้อ 12 ให้ยกเลิกความใน (3) ของข้อ 29 ของระเบียบกระทรวงมหาดไทยว่าด้วยการจัดทำแผนพัฒนาขององค์กรปกครองส่วนท้องถิ่น พ.ศ. 2548 ซึ่งแก้ไขเพิ่มเติมโดยระเบียบกระทรวงมหาดไทยว่าด้วยการจัดทำแผนพัฒนาขององค</w:t>
      </w:r>
      <w:r w:rsidR="00B37969" w:rsidRPr="009518CC">
        <w:rPr>
          <w:rFonts w:ascii="TH SarabunPSK" w:hAnsi="TH SarabunPSK" w:cs="TH SarabunPSK"/>
          <w:color w:val="000000"/>
          <w:sz w:val="32"/>
          <w:szCs w:val="32"/>
          <w:cs/>
        </w:rPr>
        <w:t>์กรปกครองส่วนท้องถิ่น (ฉบับที่ 3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พ.ศ. </w:t>
      </w:r>
      <w:r w:rsidR="00B37969" w:rsidRPr="009518CC">
        <w:rPr>
          <w:rFonts w:ascii="TH SarabunPSK" w:hAnsi="TH SarabunPSK" w:cs="TH SarabunPSK"/>
          <w:color w:val="000000"/>
          <w:sz w:val="32"/>
          <w:szCs w:val="32"/>
          <w:cs/>
        </w:rPr>
        <w:t>2561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และให้ใช้ความต่อไปนี้แทน “(3)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 </w:t>
      </w:r>
    </w:p>
    <w:p w:rsidR="00B72F79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C95CC3" w:rsidRPr="00FC7B2B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7B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4.3 ข้อจำกัดในการติดตามและประเมินผล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 xml:space="preserve">1. </w:t>
      </w:r>
      <w:r w:rsidRPr="009518CC">
        <w:rPr>
          <w:rFonts w:ascii="TH SarabunPSK" w:eastAsia="Angsana New" w:hAnsi="TH SarabunPSK" w:cs="TH SarabunPSK"/>
          <w:sz w:val="32"/>
          <w:szCs w:val="32"/>
          <w:cs/>
        </w:rPr>
        <w:t>งบประมาณมีจำนวนจำกัดเมื่อเปรียบเทียบกับภารกิจที่ถ่ายโอน และความต้องการของประชาชน โดยเฉพาะด้านโครงสร้างพื้นฐานที่จะต้องดำเนินการพัฒนาอีกมาก</w:t>
      </w:r>
    </w:p>
    <w:p w:rsidR="00C95CC3" w:rsidRPr="009518CC" w:rsidRDefault="00C95CC3" w:rsidP="00C95CC3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eastAsia="Angsana New" w:hAnsi="TH SarabunPSK" w:cs="TH SarabunPSK"/>
          <w:sz w:val="32"/>
          <w:szCs w:val="32"/>
          <w:cs/>
        </w:rPr>
        <w:t>2. ประชาชนยังขาดความรู้ความเข้าใจ และไม่ให้ความสำคัญกับการทำแผนพัฒนาท้องถิ่น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>ทำให้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การปฏิบัติงานยังไม่สามารถแก้ไขปัญหาตอบสนองความต้องการให้กับประชาชนได้อย่างตรงจุด</w:t>
      </w:r>
    </w:p>
    <w:p w:rsidR="00C95CC3" w:rsidRDefault="00C95CC3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518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 New" w:hAnsi="TH SarabunPSK" w:cs="TH SarabunPSK"/>
          <w:sz w:val="32"/>
          <w:szCs w:val="32"/>
          <w:cs/>
        </w:rPr>
        <w:tab/>
        <w:t>3. ประชาชนบางส่วนไม่เข้าร่วมกิจกรรมขององค์การบริหารส่วนตำบล จึงไม่ทราบผลการดำเนินงานและการแก้ไขปัญหาประชาชนขององค์การบริหารส่วนตำบล</w:t>
      </w:r>
    </w:p>
    <w:p w:rsidR="00F360E9" w:rsidRPr="009518CC" w:rsidRDefault="00F360E9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4.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สัดส่วนของโครงการยุทธศาสตร์การพัฒนา ยังคงเน้นด้านโครงสร้างพื้นฐานเป็นส่วนใหญ่</w:t>
      </w:r>
    </w:p>
    <w:p w:rsidR="00B72F79" w:rsidRPr="009518CC" w:rsidRDefault="00C95CC3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518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4.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การนำแผนพัฒนาท้องถิ่นไปใช้ ซึ่งจากการประเมินประสิทธิภาพของแผนจำนวนโครงการ    ที่นำไปใช้ ยังมีเปอร์เซ็นต์ที่ต่ำ คณะผู้บริหาร แล</w:t>
      </w:r>
      <w:r w:rsidR="00991C8B">
        <w:rPr>
          <w:rFonts w:ascii="TH SarabunPSK" w:hAnsi="TH SarabunPSK" w:cs="TH SarabunPSK"/>
          <w:sz w:val="32"/>
          <w:szCs w:val="32"/>
          <w:cs/>
        </w:rPr>
        <w:t>ะสมาชิกสภาองค์การบริหารส่วนตำบล</w:t>
      </w:r>
      <w:r w:rsidRPr="009518CC">
        <w:rPr>
          <w:rFonts w:ascii="TH SarabunPSK" w:hAnsi="TH SarabunPSK" w:cs="TH SarabunPSK"/>
          <w:sz w:val="32"/>
          <w:szCs w:val="32"/>
          <w:cs/>
        </w:rPr>
        <w:t>ต้องให้ความสำคัญของแผนพัฒนามากขึ้น</w:t>
      </w:r>
    </w:p>
    <w:p w:rsidR="00BB59F0" w:rsidRPr="009518CC" w:rsidRDefault="00BB59F0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44386C" w:rsidRPr="00FC7B2B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C7B2B">
        <w:rPr>
          <w:rFonts w:ascii="TH SarabunPSK" w:hAnsi="TH SarabunPSK" w:cs="TH SarabunPSK"/>
          <w:b/>
          <w:bCs/>
          <w:sz w:val="36"/>
          <w:szCs w:val="36"/>
          <w:cs/>
        </w:rPr>
        <w:t>4.4 ข้อเสนอแนะการติดตามและประเมินผล</w:t>
      </w:r>
      <w:r w:rsidR="00E463F4" w:rsidRPr="00FC7B2B">
        <w:rPr>
          <w:rFonts w:ascii="TH SarabunPSK" w:hAnsi="TH SarabunPSK" w:cs="TH SarabunPSK"/>
          <w:sz w:val="36"/>
          <w:szCs w:val="36"/>
        </w:rPr>
        <w:tab/>
      </w:r>
    </w:p>
    <w:p w:rsidR="004838E3" w:rsidRPr="004838E3" w:rsidRDefault="00AB1832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38E3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โครงการขององค์การบริหารส่วนตำบลสระตะเคียนบรรลุเป้าหมายที่กำหนดเอาไว้ในแผนพัฒนาท้องถิ่น จึงเห็นควรให้ผู้บริหารพิจารณาวางแผนการดำเนินโครงการ ในปีงบประมาณ </w:t>
      </w:r>
      <w:r w:rsidR="00991C8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38E3" w:rsidRPr="00991C8B">
        <w:rPr>
          <w:rFonts w:ascii="TH SarabunPSK" w:hAnsi="TH SarabunPSK" w:cs="TH SarabunPSK" w:hint="cs"/>
          <w:sz w:val="32"/>
          <w:szCs w:val="32"/>
          <w:cs/>
        </w:rPr>
        <w:t xml:space="preserve">พ.ศ. 2563 </w:t>
      </w:r>
      <w:r w:rsidR="004838E3" w:rsidRPr="004838E3">
        <w:rPr>
          <w:rFonts w:ascii="TH SarabunPSK" w:hAnsi="TH SarabunPSK" w:cs="TH SarabunPSK" w:hint="cs"/>
          <w:sz w:val="32"/>
          <w:szCs w:val="32"/>
          <w:cs/>
        </w:rPr>
        <w:t>ให้เคร่งครัด</w:t>
      </w:r>
      <w:r w:rsidR="00991C8B">
        <w:rPr>
          <w:rFonts w:ascii="TH SarabunPSK" w:hAnsi="TH SarabunPSK" w:cs="TH SarabunPSK" w:hint="cs"/>
          <w:sz w:val="32"/>
          <w:szCs w:val="32"/>
          <w:cs/>
        </w:rPr>
        <w:t>เป็นไปตามแผนดำเนินงาน เน้นคุณภาพ ประสิทธิภาพ และผลลัพธ์โครงการที่ดำเนินการ สามารถดำเนินการให้บรรลุวัตถุประสงค์ที่กำหนดไว้ในแผนพัฒนาได้บรรลุเป้าหมาย ซึ่งจะทำให้สามารถตอบสนองความต้องการของประชาชนได้อย่างครบถ้วน จึงต้องควรให้มีการวางแผนการพัฒนาให้ครอบคลุมและครบถ้วน โดยอาจจะมีการกระจายงบประมาณให้ทั่วถึง หรือพิจารณาตามความจำเป็นและเร่งด่วน ทั้งนี้ต้องอยู่ภายใต้ความต้องการและประโยชน์ส่วนรวมของพี่น้องประชาชนตำบลสระตะเคียนในเรื่องนั้นๆ ด้วย</w:t>
      </w:r>
      <w:r w:rsidR="004838E3" w:rsidRPr="004838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1C8B" w:rsidRPr="00991C8B" w:rsidRDefault="00991C8B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ผู้จัดเก็บรวบรวมแบบสอบถา</w:t>
      </w:r>
      <w:r w:rsidR="004838E3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C95CC3" w:rsidRPr="009518CC" w:rsidRDefault="00C95CC3" w:rsidP="00C04BD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ขอขอบคุณท่านกำนันประจำตำบลสระตะเคียน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ผู้ใหญ่บ้านทุกหมู่บ้าน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สมาชิกสภาองค์การ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บริหารส่วนตำบลสระตะเคียนทุกท่าน</w:t>
      </w:r>
      <w:r w:rsidR="0018725C" w:rsidRPr="009518CC">
        <w:rPr>
          <w:rFonts w:ascii="TH SarabunPSK" w:hAnsi="TH SarabunPSK" w:cs="TH SarabunPSK"/>
          <w:sz w:val="32"/>
          <w:szCs w:val="32"/>
          <w:cs/>
        </w:rPr>
        <w:t xml:space="preserve"> อสม.ทุกหมู่บ้าน</w:t>
      </w:r>
      <w:r w:rsidRPr="009518CC">
        <w:rPr>
          <w:rFonts w:ascii="TH SarabunPSK" w:hAnsi="TH SarabunPSK" w:cs="TH SarabunPSK"/>
          <w:sz w:val="32"/>
          <w:szCs w:val="32"/>
          <w:cs/>
        </w:rPr>
        <w:t>ที่ได้ให้ความอนุเคราะห์ในการจัดเก็บรวบรวมข้อมูลแบบประเมินความพึงพอใจในภาพรวม และในแต่ละยุทธศาสตร์</w:t>
      </w:r>
    </w:p>
    <w:p w:rsidR="00B72F79" w:rsidRPr="009518CC" w:rsidRDefault="00B72F79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ผู้วิเคราะห์ข้อมูลและประมวลผล</w:t>
      </w:r>
    </w:p>
    <w:p w:rsidR="00FC7B2B" w:rsidRDefault="00C95CC3" w:rsidP="00C95CC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นางสาวพรศิริ เมืองปรางค์ ตำแหน่ง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นักวิเคราะห์นโยบายและแผนชำนาญกา</w:t>
      </w:r>
      <w:r w:rsidR="00FC7B2B">
        <w:rPr>
          <w:rFonts w:ascii="TH SarabunPSK" w:hAnsi="TH SarabunPSK" w:cs="TH SarabunPSK" w:hint="cs"/>
          <w:sz w:val="32"/>
          <w:szCs w:val="32"/>
          <w:cs/>
        </w:rPr>
        <w:t>ร สังกัดสำนักปลัด</w:t>
      </w:r>
    </w:p>
    <w:p w:rsidR="00C95CC3" w:rsidRPr="009518CC" w:rsidRDefault="00FC7B2B" w:rsidP="00FC7B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</w:t>
      </w:r>
    </w:p>
    <w:p w:rsidR="00BA0DFC" w:rsidRPr="009518CC" w:rsidRDefault="00BA0DFC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6B8B" w:rsidRPr="009518CC" w:rsidRDefault="00AA6B8B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6B8B" w:rsidRPr="009518CC" w:rsidRDefault="00AA6B8B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6B8B" w:rsidRDefault="00AA6B8B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290" w:rsidRDefault="00905290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905290" w:rsidSect="008A4DB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B4" w:rsidRDefault="000923B4" w:rsidP="00444D22">
      <w:pPr>
        <w:spacing w:after="0" w:line="240" w:lineRule="auto"/>
      </w:pPr>
      <w:r>
        <w:separator/>
      </w:r>
    </w:p>
  </w:endnote>
  <w:endnote w:type="continuationSeparator" w:id="1">
    <w:p w:rsidR="000923B4" w:rsidRDefault="000923B4" w:rsidP="004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B3" w:rsidRPr="00874547" w:rsidRDefault="00E677B3" w:rsidP="0053144D">
    <w:pPr>
      <w:tabs>
        <w:tab w:val="center" w:pos="4550"/>
        <w:tab w:val="left" w:pos="5818"/>
      </w:tabs>
      <w:spacing w:after="0" w:line="240" w:lineRule="auto"/>
      <w:jc w:val="center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87454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รายงานผลการติดตามและประเมินผลแผนพัฒนาท้องถิ่น (พ.ศ. 2561 - </w:t>
    </w:r>
    <w:r>
      <w:rPr>
        <w:rFonts w:ascii="TH SarabunPSK" w:hAnsi="TH SarabunPSK" w:cs="TH SarabunPSK"/>
        <w:color w:val="000000" w:themeColor="text1"/>
        <w:sz w:val="24"/>
        <w:szCs w:val="24"/>
        <w:cs/>
      </w:rPr>
      <w:t>2565)  ประจำปีงบประมาณ พ.ศ. 256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4</w:t>
    </w:r>
    <w:r w:rsidRPr="0087454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       </w:t>
    </w:r>
    <w:r w:rsidRPr="00874547">
      <w:rPr>
        <w:rFonts w:ascii="TH SarabunPSK" w:hAnsi="TH SarabunPSK" w:cs="TH SarabunPSK"/>
        <w:b/>
        <w:bCs/>
        <w:color w:val="000000" w:themeColor="text1"/>
        <w:spacing w:val="60"/>
        <w:sz w:val="32"/>
        <w:szCs w:val="32"/>
        <w:shd w:val="clear" w:color="auto" w:fill="FFC000"/>
        <w:cs/>
        <w:lang w:val="th-TH"/>
      </w:rPr>
      <w:t>หน้า</w:t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  <w:cs/>
        <w:lang w:val="th-TH"/>
      </w:rPr>
      <w:t xml:space="preserve"> </w:t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</w:rPr>
      <w:fldChar w:fldCharType="begin"/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  <w:cs/>
      </w:rPr>
      <w:instrText>PAGE   \* MERGEFORMAT</w:instrText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</w:rPr>
      <w:fldChar w:fldCharType="separate"/>
    </w:r>
    <w:r w:rsidR="002914AB" w:rsidRPr="002914AB">
      <w:rPr>
        <w:rFonts w:ascii="TH SarabunPSK" w:hAnsi="TH SarabunPSK" w:cs="TH SarabunPSK"/>
        <w:b/>
        <w:bCs/>
        <w:noProof/>
        <w:color w:val="000000" w:themeColor="text1"/>
        <w:sz w:val="32"/>
        <w:szCs w:val="32"/>
        <w:shd w:val="clear" w:color="auto" w:fill="FFC000"/>
        <w:lang w:val="th-TH"/>
      </w:rPr>
      <w:t>9</w:t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</w:rPr>
      <w:fldChar w:fldCharType="end"/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  <w:cs/>
        <w:lang w:val="th-TH"/>
      </w:rPr>
      <w:t xml:space="preserve"> |</w:t>
    </w:r>
    <w:fldSimple w:instr="NUMPAGES  \* Arabic  \* MERGEFORMAT">
      <w:r w:rsidR="002914AB" w:rsidRPr="002914A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shd w:val="clear" w:color="auto" w:fill="FFC000"/>
          <w:lang w:val="th-TH"/>
        </w:rPr>
        <w:t>61</w:t>
      </w:r>
    </w:fldSimple>
    <w:r w:rsidRPr="0087454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B3" w:rsidRPr="0026619D" w:rsidRDefault="00E677B3" w:rsidP="0053144D">
    <w:pPr>
      <w:tabs>
        <w:tab w:val="center" w:pos="4550"/>
        <w:tab w:val="left" w:pos="5818"/>
      </w:tabs>
      <w:spacing w:after="0" w:line="240" w:lineRule="auto"/>
      <w:ind w:right="-2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>รายงานผลการติดตามและประเมินผลแผนพัฒนาท้องถิ่น (พ.ศ. 2561 –</w:t>
    </w:r>
    <w:r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2565) ประจำปีงบประมาณ พ.ศ. 256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4</w:t>
    </w: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            </w:t>
    </w:r>
    <w:r w:rsidRPr="0026619D">
      <w:rPr>
        <w:rFonts w:ascii="TH SarabunPSK" w:hAnsi="TH SarabunPSK" w:cs="TH SarabunPSK"/>
        <w:color w:val="000000" w:themeColor="text1"/>
        <w:spacing w:val="60"/>
        <w:sz w:val="32"/>
        <w:szCs w:val="32"/>
        <w:shd w:val="clear" w:color="auto" w:fill="FFC000"/>
        <w:cs/>
        <w:lang w:val="th-TH"/>
      </w:rPr>
      <w:t>หน้า</w:t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begin"/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  <w:cs/>
      </w:rPr>
      <w:instrText>PAGE   \* MERGEFORMAT</w:instrText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separate"/>
    </w:r>
    <w:r w:rsidRPr="00E677B3">
      <w:rPr>
        <w:rFonts w:ascii="TH SarabunPSK" w:hAnsi="TH SarabunPSK" w:cs="TH SarabunPSK"/>
        <w:noProof/>
        <w:color w:val="000000" w:themeColor="text1"/>
        <w:sz w:val="32"/>
        <w:szCs w:val="32"/>
        <w:shd w:val="clear" w:color="auto" w:fill="FFC000"/>
        <w:lang w:val="th-TH"/>
      </w:rPr>
      <w:t>36</w:t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end"/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  <w:cs/>
        <w:lang w:val="th-TH"/>
      </w:rPr>
      <w:t xml:space="preserve"> | </w:t>
    </w:r>
    <w:fldSimple w:instr="NUMPAGES  \* Arabic  \* MERGEFORMAT">
      <w:r w:rsidRPr="00E677B3">
        <w:rPr>
          <w:rFonts w:ascii="TH SarabunPSK" w:hAnsi="TH SarabunPSK" w:cs="TH SarabunPSK"/>
          <w:noProof/>
          <w:color w:val="000000" w:themeColor="text1"/>
          <w:sz w:val="32"/>
          <w:szCs w:val="32"/>
          <w:shd w:val="clear" w:color="auto" w:fill="FFC000"/>
          <w:lang w:val="th-TH"/>
        </w:rPr>
        <w:t>36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B3" w:rsidRPr="0026619D" w:rsidRDefault="00E677B3" w:rsidP="0026619D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6B60DB">
      <w:rPr>
        <w:rFonts w:ascii="TH SarabunIT๙" w:hAnsi="TH SarabunIT๙" w:cs="TH SarabunIT๙"/>
        <w:color w:val="000000" w:themeColor="text1"/>
        <w:sz w:val="24"/>
        <w:szCs w:val="24"/>
        <w:cs/>
      </w:rPr>
      <w:t>รายงานผล</w:t>
    </w: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>การติด</w:t>
    </w:r>
    <w:r>
      <w:rPr>
        <w:rFonts w:ascii="TH SarabunPSK" w:hAnsi="TH SarabunPSK" w:cs="TH SarabunPSK"/>
        <w:color w:val="000000" w:themeColor="text1"/>
        <w:sz w:val="24"/>
        <w:szCs w:val="24"/>
        <w:cs/>
      </w:rPr>
      <w:t>ตามและประเมินผลแผนพัฒนาท้องถิ่น (พ.ศ. 2561 - 256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5</w:t>
    </w: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>) ประจำปีงบประมาณ พ.ศ. 2</w:t>
    </w:r>
    <w:r>
      <w:rPr>
        <w:rFonts w:ascii="TH SarabunPSK" w:hAnsi="TH SarabunPSK" w:cs="TH SarabunPSK"/>
        <w:color w:val="000000" w:themeColor="text1"/>
        <w:sz w:val="24"/>
        <w:szCs w:val="24"/>
        <w:cs/>
      </w:rPr>
      <w:t>5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64</w:t>
    </w: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       </w:t>
    </w:r>
    <w:r w:rsidRPr="0026619D">
      <w:rPr>
        <w:rFonts w:ascii="TH SarabunPSK" w:hAnsi="TH SarabunPSK" w:cs="TH SarabunPSK"/>
        <w:color w:val="000000" w:themeColor="text1"/>
        <w:spacing w:val="60"/>
        <w:sz w:val="32"/>
        <w:szCs w:val="32"/>
        <w:shd w:val="clear" w:color="auto" w:fill="FFC000"/>
        <w:cs/>
        <w:lang w:val="th-TH"/>
      </w:rPr>
      <w:t>หน้า</w:t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begin"/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  <w:cs/>
      </w:rPr>
      <w:instrText>PAGE   \* MERGEFORMAT</w:instrText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separate"/>
    </w:r>
    <w:r w:rsidRPr="00E677B3">
      <w:rPr>
        <w:rFonts w:ascii="TH SarabunPSK" w:hAnsi="TH SarabunPSK" w:cs="TH SarabunPSK"/>
        <w:noProof/>
        <w:color w:val="000000" w:themeColor="text1"/>
        <w:sz w:val="32"/>
        <w:szCs w:val="32"/>
        <w:shd w:val="clear" w:color="auto" w:fill="FFC000"/>
        <w:lang w:val="th-TH"/>
      </w:rPr>
      <w:t>61</w:t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end"/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  <w:cs/>
        <w:lang w:val="th-TH"/>
      </w:rPr>
      <w:t xml:space="preserve"> | </w:t>
    </w:r>
    <w:fldSimple w:instr="NUMPAGES  \* Arabic  \* MERGEFORMAT">
      <w:r w:rsidRPr="00E677B3">
        <w:rPr>
          <w:rFonts w:ascii="TH SarabunPSK" w:hAnsi="TH SarabunPSK" w:cs="TH SarabunPSK"/>
          <w:noProof/>
          <w:color w:val="000000" w:themeColor="text1"/>
          <w:sz w:val="32"/>
          <w:szCs w:val="32"/>
          <w:shd w:val="clear" w:color="auto" w:fill="FFC000"/>
          <w:lang w:val="th-TH"/>
        </w:rPr>
        <w:t>61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B4" w:rsidRDefault="000923B4" w:rsidP="00444D22">
      <w:pPr>
        <w:spacing w:after="0" w:line="240" w:lineRule="auto"/>
      </w:pPr>
      <w:r>
        <w:separator/>
      </w:r>
    </w:p>
  </w:footnote>
  <w:footnote w:type="continuationSeparator" w:id="1">
    <w:p w:rsidR="000923B4" w:rsidRDefault="000923B4" w:rsidP="0044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F7F"/>
    <w:multiLevelType w:val="hybridMultilevel"/>
    <w:tmpl w:val="5B6A8562"/>
    <w:lvl w:ilvl="0" w:tplc="94FC1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D7834"/>
    <w:multiLevelType w:val="hybridMultilevel"/>
    <w:tmpl w:val="D2C2D2AC"/>
    <w:lvl w:ilvl="0" w:tplc="2F86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2033D"/>
    <w:multiLevelType w:val="hybridMultilevel"/>
    <w:tmpl w:val="B78885B4"/>
    <w:lvl w:ilvl="0" w:tplc="C994C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0B6B90"/>
    <w:multiLevelType w:val="hybridMultilevel"/>
    <w:tmpl w:val="86E20418"/>
    <w:lvl w:ilvl="0" w:tplc="560EBE2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E22E0"/>
    <w:multiLevelType w:val="hybridMultilevel"/>
    <w:tmpl w:val="18A005FA"/>
    <w:lvl w:ilvl="0" w:tplc="888615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D63465"/>
    <w:multiLevelType w:val="hybridMultilevel"/>
    <w:tmpl w:val="7D1E8328"/>
    <w:lvl w:ilvl="0" w:tplc="90EACA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DC0776"/>
    <w:multiLevelType w:val="multilevel"/>
    <w:tmpl w:val="C1ECE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13001D99"/>
    <w:multiLevelType w:val="multilevel"/>
    <w:tmpl w:val="35F2E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62B1E52"/>
    <w:multiLevelType w:val="multilevel"/>
    <w:tmpl w:val="9F0AD0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1D032C65"/>
    <w:multiLevelType w:val="hybridMultilevel"/>
    <w:tmpl w:val="F9A4914C"/>
    <w:lvl w:ilvl="0" w:tplc="08AE393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D4477EF"/>
    <w:multiLevelType w:val="hybridMultilevel"/>
    <w:tmpl w:val="710A1C68"/>
    <w:lvl w:ilvl="0" w:tplc="F4CAA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640160"/>
    <w:multiLevelType w:val="hybridMultilevel"/>
    <w:tmpl w:val="456E1F28"/>
    <w:lvl w:ilvl="0" w:tplc="E0F6E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635055"/>
    <w:multiLevelType w:val="hybridMultilevel"/>
    <w:tmpl w:val="2744D9DA"/>
    <w:lvl w:ilvl="0" w:tplc="DAF0E65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22E2"/>
    <w:multiLevelType w:val="hybridMultilevel"/>
    <w:tmpl w:val="3F225CE4"/>
    <w:lvl w:ilvl="0" w:tplc="D7EC38C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84059B3"/>
    <w:multiLevelType w:val="hybridMultilevel"/>
    <w:tmpl w:val="02888A40"/>
    <w:lvl w:ilvl="0" w:tplc="93DE55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E61726"/>
    <w:multiLevelType w:val="hybridMultilevel"/>
    <w:tmpl w:val="2EEEAFA8"/>
    <w:lvl w:ilvl="0" w:tplc="A7DE6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B3A85"/>
    <w:multiLevelType w:val="multilevel"/>
    <w:tmpl w:val="5B8C8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7">
    <w:nsid w:val="31070421"/>
    <w:multiLevelType w:val="hybridMultilevel"/>
    <w:tmpl w:val="42422BF8"/>
    <w:lvl w:ilvl="0" w:tplc="1A7EC00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28133C7"/>
    <w:multiLevelType w:val="multilevel"/>
    <w:tmpl w:val="9E4AF50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>
    <w:nsid w:val="3477088F"/>
    <w:multiLevelType w:val="hybridMultilevel"/>
    <w:tmpl w:val="FCFCD846"/>
    <w:lvl w:ilvl="0" w:tplc="7DE4F4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594E5E"/>
    <w:multiLevelType w:val="multilevel"/>
    <w:tmpl w:val="81F28E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>
    <w:nsid w:val="3D970BB0"/>
    <w:multiLevelType w:val="hybridMultilevel"/>
    <w:tmpl w:val="533449E2"/>
    <w:lvl w:ilvl="0" w:tplc="C6A89BB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F125FC8"/>
    <w:multiLevelType w:val="hybridMultilevel"/>
    <w:tmpl w:val="58AE7112"/>
    <w:lvl w:ilvl="0" w:tplc="D5EA14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2C37288"/>
    <w:multiLevelType w:val="hybridMultilevel"/>
    <w:tmpl w:val="17D49CC6"/>
    <w:lvl w:ilvl="0" w:tplc="FD9C0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DB1ADB"/>
    <w:multiLevelType w:val="multilevel"/>
    <w:tmpl w:val="F9920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475E2867"/>
    <w:multiLevelType w:val="hybridMultilevel"/>
    <w:tmpl w:val="708AC31A"/>
    <w:lvl w:ilvl="0" w:tplc="64E0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8B7218"/>
    <w:multiLevelType w:val="hybridMultilevel"/>
    <w:tmpl w:val="3A24D13C"/>
    <w:lvl w:ilvl="0" w:tplc="AE7C4CDE">
      <w:start w:val="1"/>
      <w:numFmt w:val="thaiNumbers"/>
      <w:lvlText w:val="(%1)"/>
      <w:lvlJc w:val="left"/>
      <w:pPr>
        <w:ind w:left="19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>
    <w:nsid w:val="52C64514"/>
    <w:multiLevelType w:val="hybridMultilevel"/>
    <w:tmpl w:val="DB3AB96A"/>
    <w:lvl w:ilvl="0" w:tplc="C8CCD3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4046831"/>
    <w:multiLevelType w:val="hybridMultilevel"/>
    <w:tmpl w:val="02D60F56"/>
    <w:lvl w:ilvl="0" w:tplc="0B24BB8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F07D12"/>
    <w:multiLevelType w:val="multilevel"/>
    <w:tmpl w:val="D576A7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8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>
    <w:nsid w:val="5D915C40"/>
    <w:multiLevelType w:val="hybridMultilevel"/>
    <w:tmpl w:val="8746F38A"/>
    <w:lvl w:ilvl="0" w:tplc="678E4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96102A"/>
    <w:multiLevelType w:val="hybridMultilevel"/>
    <w:tmpl w:val="73921118"/>
    <w:lvl w:ilvl="0" w:tplc="259299F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33A72E1"/>
    <w:multiLevelType w:val="hybridMultilevel"/>
    <w:tmpl w:val="CC648F6A"/>
    <w:lvl w:ilvl="0" w:tplc="A880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047EC0"/>
    <w:multiLevelType w:val="hybridMultilevel"/>
    <w:tmpl w:val="45B82738"/>
    <w:lvl w:ilvl="0" w:tplc="085AE60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7613163"/>
    <w:multiLevelType w:val="multilevel"/>
    <w:tmpl w:val="D9A6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6E204C"/>
    <w:multiLevelType w:val="hybridMultilevel"/>
    <w:tmpl w:val="D3C85F16"/>
    <w:lvl w:ilvl="0" w:tplc="FEB28C6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EF20789"/>
    <w:multiLevelType w:val="hybridMultilevel"/>
    <w:tmpl w:val="C2BC5A84"/>
    <w:lvl w:ilvl="0" w:tplc="2856B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D90907"/>
    <w:multiLevelType w:val="hybridMultilevel"/>
    <w:tmpl w:val="3F923A18"/>
    <w:lvl w:ilvl="0" w:tplc="DF30DD1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8B7384"/>
    <w:multiLevelType w:val="hybridMultilevel"/>
    <w:tmpl w:val="FEAEF6A2"/>
    <w:lvl w:ilvl="0" w:tplc="795634F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7E475B"/>
    <w:multiLevelType w:val="hybridMultilevel"/>
    <w:tmpl w:val="A2B6AE66"/>
    <w:lvl w:ilvl="0" w:tplc="D7C2E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1A21BA"/>
    <w:multiLevelType w:val="multilevel"/>
    <w:tmpl w:val="3EFE2BA4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ascii="TH SarabunIT๙" w:hAnsi="TH SarabunIT๙" w:cs="TH SarabunIT๙" w:hint="default"/>
      </w:rPr>
    </w:lvl>
  </w:abstractNum>
  <w:abstractNum w:abstractNumId="41">
    <w:nsid w:val="7F7160A5"/>
    <w:multiLevelType w:val="multilevel"/>
    <w:tmpl w:val="E862B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17"/>
  </w:num>
  <w:num w:numId="5">
    <w:abstractNumId w:val="9"/>
  </w:num>
  <w:num w:numId="6">
    <w:abstractNumId w:val="35"/>
  </w:num>
  <w:num w:numId="7">
    <w:abstractNumId w:val="28"/>
  </w:num>
  <w:num w:numId="8">
    <w:abstractNumId w:val="15"/>
  </w:num>
  <w:num w:numId="9">
    <w:abstractNumId w:val="39"/>
  </w:num>
  <w:num w:numId="10">
    <w:abstractNumId w:val="13"/>
  </w:num>
  <w:num w:numId="11">
    <w:abstractNumId w:val="29"/>
  </w:num>
  <w:num w:numId="12">
    <w:abstractNumId w:val="11"/>
  </w:num>
  <w:num w:numId="13">
    <w:abstractNumId w:val="31"/>
  </w:num>
  <w:num w:numId="14">
    <w:abstractNumId w:val="30"/>
  </w:num>
  <w:num w:numId="15">
    <w:abstractNumId w:val="8"/>
  </w:num>
  <w:num w:numId="16">
    <w:abstractNumId w:val="27"/>
  </w:num>
  <w:num w:numId="17">
    <w:abstractNumId w:val="16"/>
  </w:num>
  <w:num w:numId="18">
    <w:abstractNumId w:val="6"/>
  </w:num>
  <w:num w:numId="19">
    <w:abstractNumId w:val="4"/>
  </w:num>
  <w:num w:numId="20">
    <w:abstractNumId w:val="21"/>
  </w:num>
  <w:num w:numId="21">
    <w:abstractNumId w:val="19"/>
  </w:num>
  <w:num w:numId="22">
    <w:abstractNumId w:val="32"/>
  </w:num>
  <w:num w:numId="23">
    <w:abstractNumId w:val="36"/>
  </w:num>
  <w:num w:numId="24">
    <w:abstractNumId w:val="22"/>
  </w:num>
  <w:num w:numId="25">
    <w:abstractNumId w:val="18"/>
  </w:num>
  <w:num w:numId="26">
    <w:abstractNumId w:val="5"/>
  </w:num>
  <w:num w:numId="27">
    <w:abstractNumId w:val="2"/>
  </w:num>
  <w:num w:numId="28">
    <w:abstractNumId w:val="23"/>
  </w:num>
  <w:num w:numId="29">
    <w:abstractNumId w:val="1"/>
  </w:num>
  <w:num w:numId="30">
    <w:abstractNumId w:val="34"/>
  </w:num>
  <w:num w:numId="31">
    <w:abstractNumId w:val="40"/>
  </w:num>
  <w:num w:numId="32">
    <w:abstractNumId w:val="20"/>
  </w:num>
  <w:num w:numId="33">
    <w:abstractNumId w:val="33"/>
  </w:num>
  <w:num w:numId="34">
    <w:abstractNumId w:val="12"/>
  </w:num>
  <w:num w:numId="35">
    <w:abstractNumId w:val="0"/>
  </w:num>
  <w:num w:numId="36">
    <w:abstractNumId w:val="10"/>
  </w:num>
  <w:num w:numId="37">
    <w:abstractNumId w:val="25"/>
  </w:num>
  <w:num w:numId="38">
    <w:abstractNumId w:val="3"/>
  </w:num>
  <w:num w:numId="39">
    <w:abstractNumId w:val="38"/>
  </w:num>
  <w:num w:numId="40">
    <w:abstractNumId w:val="7"/>
  </w:num>
  <w:num w:numId="41">
    <w:abstractNumId w:val="2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26929"/>
    <w:rsid w:val="000015A9"/>
    <w:rsid w:val="000028B9"/>
    <w:rsid w:val="00002A6B"/>
    <w:rsid w:val="000072AD"/>
    <w:rsid w:val="00011428"/>
    <w:rsid w:val="0001160D"/>
    <w:rsid w:val="00011DDD"/>
    <w:rsid w:val="00013088"/>
    <w:rsid w:val="00013725"/>
    <w:rsid w:val="00013EF1"/>
    <w:rsid w:val="000153BE"/>
    <w:rsid w:val="000161BB"/>
    <w:rsid w:val="00017D45"/>
    <w:rsid w:val="000243E3"/>
    <w:rsid w:val="00024553"/>
    <w:rsid w:val="000261C1"/>
    <w:rsid w:val="00026929"/>
    <w:rsid w:val="000276A5"/>
    <w:rsid w:val="00031350"/>
    <w:rsid w:val="00036ED7"/>
    <w:rsid w:val="000379EE"/>
    <w:rsid w:val="00041D9E"/>
    <w:rsid w:val="00041FF9"/>
    <w:rsid w:val="00043597"/>
    <w:rsid w:val="00043D8B"/>
    <w:rsid w:val="000454D1"/>
    <w:rsid w:val="00046B8B"/>
    <w:rsid w:val="00052984"/>
    <w:rsid w:val="0005357B"/>
    <w:rsid w:val="00053831"/>
    <w:rsid w:val="000539A6"/>
    <w:rsid w:val="00056708"/>
    <w:rsid w:val="00057953"/>
    <w:rsid w:val="00060CF1"/>
    <w:rsid w:val="00060DC8"/>
    <w:rsid w:val="00062A9F"/>
    <w:rsid w:val="00067555"/>
    <w:rsid w:val="00067C93"/>
    <w:rsid w:val="00067EC2"/>
    <w:rsid w:val="0007002E"/>
    <w:rsid w:val="000711BF"/>
    <w:rsid w:val="000720CE"/>
    <w:rsid w:val="00072C38"/>
    <w:rsid w:val="00073352"/>
    <w:rsid w:val="00077B20"/>
    <w:rsid w:val="000804B9"/>
    <w:rsid w:val="00082313"/>
    <w:rsid w:val="0008249E"/>
    <w:rsid w:val="00086DCF"/>
    <w:rsid w:val="000871ED"/>
    <w:rsid w:val="00087EDC"/>
    <w:rsid w:val="0009007C"/>
    <w:rsid w:val="0009126D"/>
    <w:rsid w:val="00091410"/>
    <w:rsid w:val="000923B4"/>
    <w:rsid w:val="00092C14"/>
    <w:rsid w:val="0009536E"/>
    <w:rsid w:val="000964D0"/>
    <w:rsid w:val="000A017C"/>
    <w:rsid w:val="000A4183"/>
    <w:rsid w:val="000A5FB8"/>
    <w:rsid w:val="000B26F5"/>
    <w:rsid w:val="000B53C0"/>
    <w:rsid w:val="000C0A88"/>
    <w:rsid w:val="000D2989"/>
    <w:rsid w:val="000D594C"/>
    <w:rsid w:val="000E0F21"/>
    <w:rsid w:val="000E101E"/>
    <w:rsid w:val="000E7148"/>
    <w:rsid w:val="000E7669"/>
    <w:rsid w:val="000F17D8"/>
    <w:rsid w:val="000F25C3"/>
    <w:rsid w:val="000F3E82"/>
    <w:rsid w:val="000F5AF0"/>
    <w:rsid w:val="000F63AF"/>
    <w:rsid w:val="000F67B9"/>
    <w:rsid w:val="000F798E"/>
    <w:rsid w:val="00100C1A"/>
    <w:rsid w:val="001064D8"/>
    <w:rsid w:val="00106706"/>
    <w:rsid w:val="00111786"/>
    <w:rsid w:val="00111904"/>
    <w:rsid w:val="001125DB"/>
    <w:rsid w:val="001137DC"/>
    <w:rsid w:val="00114930"/>
    <w:rsid w:val="00114FDE"/>
    <w:rsid w:val="0011573E"/>
    <w:rsid w:val="00120C17"/>
    <w:rsid w:val="00123777"/>
    <w:rsid w:val="001256D8"/>
    <w:rsid w:val="00125AED"/>
    <w:rsid w:val="001300B8"/>
    <w:rsid w:val="00130689"/>
    <w:rsid w:val="00133BAD"/>
    <w:rsid w:val="00135D1D"/>
    <w:rsid w:val="00135E55"/>
    <w:rsid w:val="00136225"/>
    <w:rsid w:val="001412E8"/>
    <w:rsid w:val="00142F0E"/>
    <w:rsid w:val="00143268"/>
    <w:rsid w:val="00146F70"/>
    <w:rsid w:val="001505DB"/>
    <w:rsid w:val="001514BD"/>
    <w:rsid w:val="001541CF"/>
    <w:rsid w:val="00163E10"/>
    <w:rsid w:val="00164197"/>
    <w:rsid w:val="00164316"/>
    <w:rsid w:val="00164773"/>
    <w:rsid w:val="001655C8"/>
    <w:rsid w:val="00165989"/>
    <w:rsid w:val="00165B48"/>
    <w:rsid w:val="00166914"/>
    <w:rsid w:val="00167236"/>
    <w:rsid w:val="0017041B"/>
    <w:rsid w:val="00171635"/>
    <w:rsid w:val="001744DD"/>
    <w:rsid w:val="00174E5E"/>
    <w:rsid w:val="00176E8E"/>
    <w:rsid w:val="00177AAE"/>
    <w:rsid w:val="00180D69"/>
    <w:rsid w:val="00183461"/>
    <w:rsid w:val="00183473"/>
    <w:rsid w:val="00184DB8"/>
    <w:rsid w:val="00186384"/>
    <w:rsid w:val="0018725C"/>
    <w:rsid w:val="00190A4F"/>
    <w:rsid w:val="00191393"/>
    <w:rsid w:val="00192F7A"/>
    <w:rsid w:val="00193AF5"/>
    <w:rsid w:val="001945F6"/>
    <w:rsid w:val="00195F2F"/>
    <w:rsid w:val="00196668"/>
    <w:rsid w:val="00196FA8"/>
    <w:rsid w:val="00197260"/>
    <w:rsid w:val="001972FA"/>
    <w:rsid w:val="001A1422"/>
    <w:rsid w:val="001A5527"/>
    <w:rsid w:val="001A6FA8"/>
    <w:rsid w:val="001B147A"/>
    <w:rsid w:val="001B2753"/>
    <w:rsid w:val="001B3010"/>
    <w:rsid w:val="001B3C6C"/>
    <w:rsid w:val="001B725F"/>
    <w:rsid w:val="001C2ABF"/>
    <w:rsid w:val="001C3395"/>
    <w:rsid w:val="001C3E81"/>
    <w:rsid w:val="001C5CE5"/>
    <w:rsid w:val="001C6913"/>
    <w:rsid w:val="001C6BE0"/>
    <w:rsid w:val="001D3160"/>
    <w:rsid w:val="001D3446"/>
    <w:rsid w:val="001E36A3"/>
    <w:rsid w:val="001E3CEE"/>
    <w:rsid w:val="001E448A"/>
    <w:rsid w:val="001E4A19"/>
    <w:rsid w:val="001E5330"/>
    <w:rsid w:val="001E66C0"/>
    <w:rsid w:val="001E72A0"/>
    <w:rsid w:val="001E782D"/>
    <w:rsid w:val="001F0FEC"/>
    <w:rsid w:val="001F30C0"/>
    <w:rsid w:val="001F5AF1"/>
    <w:rsid w:val="001F723C"/>
    <w:rsid w:val="0020216D"/>
    <w:rsid w:val="002029B3"/>
    <w:rsid w:val="00203C17"/>
    <w:rsid w:val="002042DA"/>
    <w:rsid w:val="0020447F"/>
    <w:rsid w:val="002052A8"/>
    <w:rsid w:val="00205AF4"/>
    <w:rsid w:val="002079F9"/>
    <w:rsid w:val="00207E9A"/>
    <w:rsid w:val="00210977"/>
    <w:rsid w:val="00210A30"/>
    <w:rsid w:val="00212373"/>
    <w:rsid w:val="00215A9B"/>
    <w:rsid w:val="00216652"/>
    <w:rsid w:val="00217F25"/>
    <w:rsid w:val="002201F2"/>
    <w:rsid w:val="0022189C"/>
    <w:rsid w:val="002261E6"/>
    <w:rsid w:val="00226277"/>
    <w:rsid w:val="0022633C"/>
    <w:rsid w:val="002301C7"/>
    <w:rsid w:val="0023065A"/>
    <w:rsid w:val="002317A1"/>
    <w:rsid w:val="002348B0"/>
    <w:rsid w:val="00242B97"/>
    <w:rsid w:val="0025459C"/>
    <w:rsid w:val="00257A56"/>
    <w:rsid w:val="00263223"/>
    <w:rsid w:val="0026619D"/>
    <w:rsid w:val="00270AE1"/>
    <w:rsid w:val="0027132E"/>
    <w:rsid w:val="00272138"/>
    <w:rsid w:val="00272671"/>
    <w:rsid w:val="00275AEB"/>
    <w:rsid w:val="00276078"/>
    <w:rsid w:val="00276D87"/>
    <w:rsid w:val="00277B93"/>
    <w:rsid w:val="0028215C"/>
    <w:rsid w:val="00282BF7"/>
    <w:rsid w:val="00284B15"/>
    <w:rsid w:val="002868C5"/>
    <w:rsid w:val="002914AB"/>
    <w:rsid w:val="00291E37"/>
    <w:rsid w:val="00294CEB"/>
    <w:rsid w:val="00297C92"/>
    <w:rsid w:val="002A0B7F"/>
    <w:rsid w:val="002A1A53"/>
    <w:rsid w:val="002A2095"/>
    <w:rsid w:val="002A4864"/>
    <w:rsid w:val="002A4C52"/>
    <w:rsid w:val="002B4EB6"/>
    <w:rsid w:val="002B7FF2"/>
    <w:rsid w:val="002C0D5F"/>
    <w:rsid w:val="002C2F54"/>
    <w:rsid w:val="002C688D"/>
    <w:rsid w:val="002D32C8"/>
    <w:rsid w:val="002D4CD1"/>
    <w:rsid w:val="002D4D3A"/>
    <w:rsid w:val="002D5E28"/>
    <w:rsid w:val="002E1E05"/>
    <w:rsid w:val="002E3606"/>
    <w:rsid w:val="002E7468"/>
    <w:rsid w:val="002F3CB9"/>
    <w:rsid w:val="0030499F"/>
    <w:rsid w:val="00304E95"/>
    <w:rsid w:val="00307E62"/>
    <w:rsid w:val="0031045B"/>
    <w:rsid w:val="0031163D"/>
    <w:rsid w:val="003118AB"/>
    <w:rsid w:val="00313CA5"/>
    <w:rsid w:val="0031432D"/>
    <w:rsid w:val="00321C55"/>
    <w:rsid w:val="00321E8C"/>
    <w:rsid w:val="003267FD"/>
    <w:rsid w:val="00327898"/>
    <w:rsid w:val="0033028D"/>
    <w:rsid w:val="003320EF"/>
    <w:rsid w:val="00333AF9"/>
    <w:rsid w:val="00333AFA"/>
    <w:rsid w:val="003347F3"/>
    <w:rsid w:val="003356BE"/>
    <w:rsid w:val="0033604B"/>
    <w:rsid w:val="00336561"/>
    <w:rsid w:val="003367B9"/>
    <w:rsid w:val="00336FC8"/>
    <w:rsid w:val="003373B5"/>
    <w:rsid w:val="00340993"/>
    <w:rsid w:val="0034502B"/>
    <w:rsid w:val="00345373"/>
    <w:rsid w:val="003478CA"/>
    <w:rsid w:val="003508BA"/>
    <w:rsid w:val="00350D1C"/>
    <w:rsid w:val="003530BF"/>
    <w:rsid w:val="0035738C"/>
    <w:rsid w:val="00360E54"/>
    <w:rsid w:val="0036193D"/>
    <w:rsid w:val="00361A01"/>
    <w:rsid w:val="003623BD"/>
    <w:rsid w:val="00365757"/>
    <w:rsid w:val="00372E07"/>
    <w:rsid w:val="00372F6B"/>
    <w:rsid w:val="00373422"/>
    <w:rsid w:val="00373C75"/>
    <w:rsid w:val="00374226"/>
    <w:rsid w:val="00376141"/>
    <w:rsid w:val="00377ACD"/>
    <w:rsid w:val="003807D3"/>
    <w:rsid w:val="003871ED"/>
    <w:rsid w:val="00392B7D"/>
    <w:rsid w:val="00394E47"/>
    <w:rsid w:val="00396D96"/>
    <w:rsid w:val="0039701C"/>
    <w:rsid w:val="003A11D7"/>
    <w:rsid w:val="003A15AC"/>
    <w:rsid w:val="003A1F20"/>
    <w:rsid w:val="003A4D02"/>
    <w:rsid w:val="003A5119"/>
    <w:rsid w:val="003A7E5C"/>
    <w:rsid w:val="003B0044"/>
    <w:rsid w:val="003B0F0B"/>
    <w:rsid w:val="003B159C"/>
    <w:rsid w:val="003B1B8F"/>
    <w:rsid w:val="003B26DC"/>
    <w:rsid w:val="003B4E9E"/>
    <w:rsid w:val="003B57E2"/>
    <w:rsid w:val="003B613E"/>
    <w:rsid w:val="003B6450"/>
    <w:rsid w:val="003C0334"/>
    <w:rsid w:val="003C0D05"/>
    <w:rsid w:val="003C2D5F"/>
    <w:rsid w:val="003C6498"/>
    <w:rsid w:val="003D30D6"/>
    <w:rsid w:val="003D5197"/>
    <w:rsid w:val="003D74CB"/>
    <w:rsid w:val="003D7E06"/>
    <w:rsid w:val="003E5068"/>
    <w:rsid w:val="003E52B4"/>
    <w:rsid w:val="003E587B"/>
    <w:rsid w:val="003E5D35"/>
    <w:rsid w:val="003E6318"/>
    <w:rsid w:val="003F0221"/>
    <w:rsid w:val="003F04CD"/>
    <w:rsid w:val="0040219B"/>
    <w:rsid w:val="004022A0"/>
    <w:rsid w:val="00403211"/>
    <w:rsid w:val="0040339E"/>
    <w:rsid w:val="004061FE"/>
    <w:rsid w:val="00406B8D"/>
    <w:rsid w:val="0041045C"/>
    <w:rsid w:val="00412810"/>
    <w:rsid w:val="00412A60"/>
    <w:rsid w:val="00416477"/>
    <w:rsid w:val="00417A49"/>
    <w:rsid w:val="00417D12"/>
    <w:rsid w:val="00421E59"/>
    <w:rsid w:val="00422279"/>
    <w:rsid w:val="00422B86"/>
    <w:rsid w:val="00422BB5"/>
    <w:rsid w:val="0042669A"/>
    <w:rsid w:val="004266BC"/>
    <w:rsid w:val="00427150"/>
    <w:rsid w:val="0042787F"/>
    <w:rsid w:val="00431185"/>
    <w:rsid w:val="00434D22"/>
    <w:rsid w:val="00436D03"/>
    <w:rsid w:val="00437C45"/>
    <w:rsid w:val="00441FEE"/>
    <w:rsid w:val="00442A5E"/>
    <w:rsid w:val="00443334"/>
    <w:rsid w:val="0044386C"/>
    <w:rsid w:val="00443A12"/>
    <w:rsid w:val="00444D22"/>
    <w:rsid w:val="00451F47"/>
    <w:rsid w:val="004538F3"/>
    <w:rsid w:val="00455599"/>
    <w:rsid w:val="00455B39"/>
    <w:rsid w:val="00456229"/>
    <w:rsid w:val="004579DD"/>
    <w:rsid w:val="00464C49"/>
    <w:rsid w:val="004662BD"/>
    <w:rsid w:val="00467404"/>
    <w:rsid w:val="004745A7"/>
    <w:rsid w:val="00474726"/>
    <w:rsid w:val="004778D3"/>
    <w:rsid w:val="0048160D"/>
    <w:rsid w:val="0048337F"/>
    <w:rsid w:val="004838E3"/>
    <w:rsid w:val="00487B25"/>
    <w:rsid w:val="00487BE0"/>
    <w:rsid w:val="00491097"/>
    <w:rsid w:val="00492356"/>
    <w:rsid w:val="004927DE"/>
    <w:rsid w:val="00492B02"/>
    <w:rsid w:val="00494AC7"/>
    <w:rsid w:val="0049700D"/>
    <w:rsid w:val="004A0EF5"/>
    <w:rsid w:val="004A4B66"/>
    <w:rsid w:val="004A64CE"/>
    <w:rsid w:val="004A6AEE"/>
    <w:rsid w:val="004B102A"/>
    <w:rsid w:val="004B1C6B"/>
    <w:rsid w:val="004B2035"/>
    <w:rsid w:val="004B49D2"/>
    <w:rsid w:val="004B5761"/>
    <w:rsid w:val="004B5E94"/>
    <w:rsid w:val="004B7BD5"/>
    <w:rsid w:val="004C0271"/>
    <w:rsid w:val="004C12C6"/>
    <w:rsid w:val="004C32A8"/>
    <w:rsid w:val="004C3725"/>
    <w:rsid w:val="004C5A33"/>
    <w:rsid w:val="004D1D5C"/>
    <w:rsid w:val="004D5226"/>
    <w:rsid w:val="004E12C5"/>
    <w:rsid w:val="004E3060"/>
    <w:rsid w:val="004E409B"/>
    <w:rsid w:val="004E4876"/>
    <w:rsid w:val="004E7A89"/>
    <w:rsid w:val="004F048C"/>
    <w:rsid w:val="004F15C3"/>
    <w:rsid w:val="004F1A31"/>
    <w:rsid w:val="004F2475"/>
    <w:rsid w:val="004F41A8"/>
    <w:rsid w:val="004F4840"/>
    <w:rsid w:val="004F4B5D"/>
    <w:rsid w:val="004F4E9E"/>
    <w:rsid w:val="004F674B"/>
    <w:rsid w:val="004F695C"/>
    <w:rsid w:val="0050004F"/>
    <w:rsid w:val="00503ACB"/>
    <w:rsid w:val="00505D80"/>
    <w:rsid w:val="00507DA0"/>
    <w:rsid w:val="00510AF8"/>
    <w:rsid w:val="00512A10"/>
    <w:rsid w:val="00513131"/>
    <w:rsid w:val="005152B2"/>
    <w:rsid w:val="0051632B"/>
    <w:rsid w:val="00517546"/>
    <w:rsid w:val="00520BD2"/>
    <w:rsid w:val="00523003"/>
    <w:rsid w:val="00524E71"/>
    <w:rsid w:val="00525DC7"/>
    <w:rsid w:val="00526F56"/>
    <w:rsid w:val="0052739E"/>
    <w:rsid w:val="00527DFB"/>
    <w:rsid w:val="0053035B"/>
    <w:rsid w:val="005307BE"/>
    <w:rsid w:val="00530870"/>
    <w:rsid w:val="0053144D"/>
    <w:rsid w:val="00531C11"/>
    <w:rsid w:val="00531D78"/>
    <w:rsid w:val="0053498D"/>
    <w:rsid w:val="00536830"/>
    <w:rsid w:val="005412A6"/>
    <w:rsid w:val="005412C8"/>
    <w:rsid w:val="00541990"/>
    <w:rsid w:val="005438CA"/>
    <w:rsid w:val="00544D4A"/>
    <w:rsid w:val="0054693D"/>
    <w:rsid w:val="005504B7"/>
    <w:rsid w:val="00550C16"/>
    <w:rsid w:val="00554D21"/>
    <w:rsid w:val="00554F51"/>
    <w:rsid w:val="0055577F"/>
    <w:rsid w:val="00557D07"/>
    <w:rsid w:val="0056061E"/>
    <w:rsid w:val="0056650A"/>
    <w:rsid w:val="0057065C"/>
    <w:rsid w:val="00571A03"/>
    <w:rsid w:val="00574F64"/>
    <w:rsid w:val="00577A6A"/>
    <w:rsid w:val="00580E26"/>
    <w:rsid w:val="005840AF"/>
    <w:rsid w:val="00584FBB"/>
    <w:rsid w:val="00586113"/>
    <w:rsid w:val="00586163"/>
    <w:rsid w:val="005879E0"/>
    <w:rsid w:val="00591188"/>
    <w:rsid w:val="00593362"/>
    <w:rsid w:val="00594AF0"/>
    <w:rsid w:val="00594C1A"/>
    <w:rsid w:val="005A15D6"/>
    <w:rsid w:val="005A45DC"/>
    <w:rsid w:val="005A7E3B"/>
    <w:rsid w:val="005B0EE1"/>
    <w:rsid w:val="005C0717"/>
    <w:rsid w:val="005C2580"/>
    <w:rsid w:val="005C2A50"/>
    <w:rsid w:val="005C4812"/>
    <w:rsid w:val="005C52F7"/>
    <w:rsid w:val="005D4800"/>
    <w:rsid w:val="005D64BA"/>
    <w:rsid w:val="005D6759"/>
    <w:rsid w:val="005D6E63"/>
    <w:rsid w:val="005E11BA"/>
    <w:rsid w:val="005E2C66"/>
    <w:rsid w:val="005E467B"/>
    <w:rsid w:val="005E46F2"/>
    <w:rsid w:val="005E5795"/>
    <w:rsid w:val="005F1520"/>
    <w:rsid w:val="005F1613"/>
    <w:rsid w:val="005F2741"/>
    <w:rsid w:val="005F299C"/>
    <w:rsid w:val="005F376E"/>
    <w:rsid w:val="005F474D"/>
    <w:rsid w:val="005F4A77"/>
    <w:rsid w:val="005F52B3"/>
    <w:rsid w:val="005F5703"/>
    <w:rsid w:val="005F6CF4"/>
    <w:rsid w:val="005F75B2"/>
    <w:rsid w:val="005F7767"/>
    <w:rsid w:val="0060006B"/>
    <w:rsid w:val="00601D72"/>
    <w:rsid w:val="00606E47"/>
    <w:rsid w:val="00611257"/>
    <w:rsid w:val="006113EB"/>
    <w:rsid w:val="00611D75"/>
    <w:rsid w:val="0061213D"/>
    <w:rsid w:val="006152BC"/>
    <w:rsid w:val="00615928"/>
    <w:rsid w:val="00616AA7"/>
    <w:rsid w:val="00616AB2"/>
    <w:rsid w:val="00616B30"/>
    <w:rsid w:val="00621762"/>
    <w:rsid w:val="0062459E"/>
    <w:rsid w:val="00627241"/>
    <w:rsid w:val="00627DBF"/>
    <w:rsid w:val="00630284"/>
    <w:rsid w:val="00630343"/>
    <w:rsid w:val="006325A4"/>
    <w:rsid w:val="00632CC9"/>
    <w:rsid w:val="00633D0F"/>
    <w:rsid w:val="006347A5"/>
    <w:rsid w:val="00635B08"/>
    <w:rsid w:val="00640E29"/>
    <w:rsid w:val="006420D2"/>
    <w:rsid w:val="0064638E"/>
    <w:rsid w:val="00646497"/>
    <w:rsid w:val="00650AC0"/>
    <w:rsid w:val="006527C7"/>
    <w:rsid w:val="0065312F"/>
    <w:rsid w:val="00653273"/>
    <w:rsid w:val="00655870"/>
    <w:rsid w:val="00661577"/>
    <w:rsid w:val="00661840"/>
    <w:rsid w:val="00661C1B"/>
    <w:rsid w:val="00662519"/>
    <w:rsid w:val="00662EEE"/>
    <w:rsid w:val="00663F5D"/>
    <w:rsid w:val="00665D5D"/>
    <w:rsid w:val="0066614E"/>
    <w:rsid w:val="00670E64"/>
    <w:rsid w:val="00673250"/>
    <w:rsid w:val="006747CA"/>
    <w:rsid w:val="00674DD3"/>
    <w:rsid w:val="006758D9"/>
    <w:rsid w:val="00680AA7"/>
    <w:rsid w:val="00683F31"/>
    <w:rsid w:val="00685648"/>
    <w:rsid w:val="006874F7"/>
    <w:rsid w:val="00690079"/>
    <w:rsid w:val="00691096"/>
    <w:rsid w:val="006935DF"/>
    <w:rsid w:val="00693D0A"/>
    <w:rsid w:val="00694789"/>
    <w:rsid w:val="00695695"/>
    <w:rsid w:val="006A0330"/>
    <w:rsid w:val="006A3D65"/>
    <w:rsid w:val="006B2D39"/>
    <w:rsid w:val="006B4FFA"/>
    <w:rsid w:val="006B55BE"/>
    <w:rsid w:val="006B60DB"/>
    <w:rsid w:val="006B66A0"/>
    <w:rsid w:val="006B6D62"/>
    <w:rsid w:val="006C0E25"/>
    <w:rsid w:val="006C0E59"/>
    <w:rsid w:val="006C2091"/>
    <w:rsid w:val="006C2315"/>
    <w:rsid w:val="006C3B0B"/>
    <w:rsid w:val="006C4A5E"/>
    <w:rsid w:val="006C6170"/>
    <w:rsid w:val="006C7F15"/>
    <w:rsid w:val="006D0C6A"/>
    <w:rsid w:val="006D3520"/>
    <w:rsid w:val="006D3DD6"/>
    <w:rsid w:val="006D447D"/>
    <w:rsid w:val="006D4820"/>
    <w:rsid w:val="006D516D"/>
    <w:rsid w:val="006D59B1"/>
    <w:rsid w:val="006D77D9"/>
    <w:rsid w:val="006D7A57"/>
    <w:rsid w:val="006E171E"/>
    <w:rsid w:val="006E1A37"/>
    <w:rsid w:val="006E35C8"/>
    <w:rsid w:val="006E4219"/>
    <w:rsid w:val="006E4E35"/>
    <w:rsid w:val="006F1636"/>
    <w:rsid w:val="006F2A18"/>
    <w:rsid w:val="006F32CB"/>
    <w:rsid w:val="006F61EB"/>
    <w:rsid w:val="006F715C"/>
    <w:rsid w:val="00703661"/>
    <w:rsid w:val="00704462"/>
    <w:rsid w:val="00704C6D"/>
    <w:rsid w:val="00705AC8"/>
    <w:rsid w:val="007072E1"/>
    <w:rsid w:val="007077C0"/>
    <w:rsid w:val="00710446"/>
    <w:rsid w:val="00711060"/>
    <w:rsid w:val="007164BF"/>
    <w:rsid w:val="00720329"/>
    <w:rsid w:val="0072105C"/>
    <w:rsid w:val="00721BF9"/>
    <w:rsid w:val="00723E36"/>
    <w:rsid w:val="00725032"/>
    <w:rsid w:val="0072689B"/>
    <w:rsid w:val="00726A38"/>
    <w:rsid w:val="007333AC"/>
    <w:rsid w:val="007361B1"/>
    <w:rsid w:val="00740F73"/>
    <w:rsid w:val="007417B5"/>
    <w:rsid w:val="007425F0"/>
    <w:rsid w:val="00747DAD"/>
    <w:rsid w:val="00750903"/>
    <w:rsid w:val="00752226"/>
    <w:rsid w:val="00752712"/>
    <w:rsid w:val="00753C33"/>
    <w:rsid w:val="00753F1F"/>
    <w:rsid w:val="00754B26"/>
    <w:rsid w:val="00755022"/>
    <w:rsid w:val="00755B04"/>
    <w:rsid w:val="00766479"/>
    <w:rsid w:val="00770571"/>
    <w:rsid w:val="007737DD"/>
    <w:rsid w:val="0077424B"/>
    <w:rsid w:val="0077539F"/>
    <w:rsid w:val="00775576"/>
    <w:rsid w:val="007765DD"/>
    <w:rsid w:val="00776CC7"/>
    <w:rsid w:val="0078135B"/>
    <w:rsid w:val="00781479"/>
    <w:rsid w:val="00782B23"/>
    <w:rsid w:val="007850C8"/>
    <w:rsid w:val="0078557B"/>
    <w:rsid w:val="0078631A"/>
    <w:rsid w:val="007865E9"/>
    <w:rsid w:val="00787E01"/>
    <w:rsid w:val="0079038E"/>
    <w:rsid w:val="007903C9"/>
    <w:rsid w:val="00790585"/>
    <w:rsid w:val="00790838"/>
    <w:rsid w:val="007909D5"/>
    <w:rsid w:val="0079463D"/>
    <w:rsid w:val="007962D2"/>
    <w:rsid w:val="007973C3"/>
    <w:rsid w:val="00797603"/>
    <w:rsid w:val="007A1556"/>
    <w:rsid w:val="007A349D"/>
    <w:rsid w:val="007A513D"/>
    <w:rsid w:val="007A5FDB"/>
    <w:rsid w:val="007B1633"/>
    <w:rsid w:val="007B2358"/>
    <w:rsid w:val="007B2451"/>
    <w:rsid w:val="007B249C"/>
    <w:rsid w:val="007B5E6D"/>
    <w:rsid w:val="007B6AF5"/>
    <w:rsid w:val="007B6BB7"/>
    <w:rsid w:val="007B6EE3"/>
    <w:rsid w:val="007B7642"/>
    <w:rsid w:val="007C3C52"/>
    <w:rsid w:val="007C51C8"/>
    <w:rsid w:val="007C6215"/>
    <w:rsid w:val="007C72DF"/>
    <w:rsid w:val="007D00B0"/>
    <w:rsid w:val="007D1406"/>
    <w:rsid w:val="007D3E1E"/>
    <w:rsid w:val="007E4B38"/>
    <w:rsid w:val="007E5800"/>
    <w:rsid w:val="007E62F4"/>
    <w:rsid w:val="007E7FD1"/>
    <w:rsid w:val="007F04B8"/>
    <w:rsid w:val="007F0C23"/>
    <w:rsid w:val="007F0F6F"/>
    <w:rsid w:val="007F10DD"/>
    <w:rsid w:val="007F1276"/>
    <w:rsid w:val="007F335A"/>
    <w:rsid w:val="007F336B"/>
    <w:rsid w:val="007F3B98"/>
    <w:rsid w:val="007F46B3"/>
    <w:rsid w:val="007F6F69"/>
    <w:rsid w:val="007F71D6"/>
    <w:rsid w:val="00800FFE"/>
    <w:rsid w:val="00806ED2"/>
    <w:rsid w:val="00811534"/>
    <w:rsid w:val="00812236"/>
    <w:rsid w:val="0081249B"/>
    <w:rsid w:val="00812852"/>
    <w:rsid w:val="0081335C"/>
    <w:rsid w:val="00817146"/>
    <w:rsid w:val="00821EA6"/>
    <w:rsid w:val="00823A59"/>
    <w:rsid w:val="00823A7E"/>
    <w:rsid w:val="00823C8C"/>
    <w:rsid w:val="00825C9A"/>
    <w:rsid w:val="00826883"/>
    <w:rsid w:val="00826A66"/>
    <w:rsid w:val="00826D7D"/>
    <w:rsid w:val="00830402"/>
    <w:rsid w:val="00830518"/>
    <w:rsid w:val="008328C5"/>
    <w:rsid w:val="008334EC"/>
    <w:rsid w:val="00834677"/>
    <w:rsid w:val="00836ADA"/>
    <w:rsid w:val="0083748E"/>
    <w:rsid w:val="00840AE7"/>
    <w:rsid w:val="00844276"/>
    <w:rsid w:val="008465D1"/>
    <w:rsid w:val="008503F8"/>
    <w:rsid w:val="00850409"/>
    <w:rsid w:val="00850749"/>
    <w:rsid w:val="008528BE"/>
    <w:rsid w:val="00852AF9"/>
    <w:rsid w:val="0085367B"/>
    <w:rsid w:val="00854831"/>
    <w:rsid w:val="00854966"/>
    <w:rsid w:val="00855147"/>
    <w:rsid w:val="00856E9A"/>
    <w:rsid w:val="0086037D"/>
    <w:rsid w:val="00863B1B"/>
    <w:rsid w:val="00864010"/>
    <w:rsid w:val="008649E7"/>
    <w:rsid w:val="00865A5D"/>
    <w:rsid w:val="0087094B"/>
    <w:rsid w:val="00873389"/>
    <w:rsid w:val="00874547"/>
    <w:rsid w:val="008750CD"/>
    <w:rsid w:val="00875780"/>
    <w:rsid w:val="00876BE0"/>
    <w:rsid w:val="0088287F"/>
    <w:rsid w:val="008829B6"/>
    <w:rsid w:val="0088394B"/>
    <w:rsid w:val="00883AB6"/>
    <w:rsid w:val="0088498A"/>
    <w:rsid w:val="0088608C"/>
    <w:rsid w:val="00886DCA"/>
    <w:rsid w:val="008904A9"/>
    <w:rsid w:val="00894C39"/>
    <w:rsid w:val="0089555F"/>
    <w:rsid w:val="008A061C"/>
    <w:rsid w:val="008A22A5"/>
    <w:rsid w:val="008A4DBE"/>
    <w:rsid w:val="008A5708"/>
    <w:rsid w:val="008A7BDD"/>
    <w:rsid w:val="008B000F"/>
    <w:rsid w:val="008B319C"/>
    <w:rsid w:val="008B41A2"/>
    <w:rsid w:val="008B4AEE"/>
    <w:rsid w:val="008B51E5"/>
    <w:rsid w:val="008B6542"/>
    <w:rsid w:val="008D0454"/>
    <w:rsid w:val="008D171C"/>
    <w:rsid w:val="008D1A60"/>
    <w:rsid w:val="008D2DBC"/>
    <w:rsid w:val="008D5572"/>
    <w:rsid w:val="008D7CB0"/>
    <w:rsid w:val="008E1AC6"/>
    <w:rsid w:val="008E3F26"/>
    <w:rsid w:val="008E473C"/>
    <w:rsid w:val="008F0C58"/>
    <w:rsid w:val="008F48F1"/>
    <w:rsid w:val="008F5FD9"/>
    <w:rsid w:val="008F6170"/>
    <w:rsid w:val="008F6A1E"/>
    <w:rsid w:val="008F7090"/>
    <w:rsid w:val="00900E6C"/>
    <w:rsid w:val="00903691"/>
    <w:rsid w:val="00903F0B"/>
    <w:rsid w:val="009048EC"/>
    <w:rsid w:val="009049EC"/>
    <w:rsid w:val="00905290"/>
    <w:rsid w:val="00905D8F"/>
    <w:rsid w:val="0090636A"/>
    <w:rsid w:val="0091024E"/>
    <w:rsid w:val="00913B53"/>
    <w:rsid w:val="00913EE7"/>
    <w:rsid w:val="00914F2B"/>
    <w:rsid w:val="0091625F"/>
    <w:rsid w:val="0092038E"/>
    <w:rsid w:val="009220BF"/>
    <w:rsid w:val="00922898"/>
    <w:rsid w:val="009232DE"/>
    <w:rsid w:val="009242FD"/>
    <w:rsid w:val="00924379"/>
    <w:rsid w:val="00925304"/>
    <w:rsid w:val="00925315"/>
    <w:rsid w:val="009253A5"/>
    <w:rsid w:val="0092669E"/>
    <w:rsid w:val="00926704"/>
    <w:rsid w:val="00933DB8"/>
    <w:rsid w:val="00933DEB"/>
    <w:rsid w:val="00941BE4"/>
    <w:rsid w:val="00947CBE"/>
    <w:rsid w:val="0095047F"/>
    <w:rsid w:val="009518CC"/>
    <w:rsid w:val="00954E49"/>
    <w:rsid w:val="00954FFA"/>
    <w:rsid w:val="00961BE9"/>
    <w:rsid w:val="00961FAD"/>
    <w:rsid w:val="0096374E"/>
    <w:rsid w:val="00964F9B"/>
    <w:rsid w:val="00967208"/>
    <w:rsid w:val="00970223"/>
    <w:rsid w:val="00972BAF"/>
    <w:rsid w:val="00972D6A"/>
    <w:rsid w:val="00972EE2"/>
    <w:rsid w:val="0097416B"/>
    <w:rsid w:val="009808BF"/>
    <w:rsid w:val="00981977"/>
    <w:rsid w:val="009861AD"/>
    <w:rsid w:val="0099062B"/>
    <w:rsid w:val="00991C8B"/>
    <w:rsid w:val="00991D19"/>
    <w:rsid w:val="00992915"/>
    <w:rsid w:val="00993AE2"/>
    <w:rsid w:val="0099445F"/>
    <w:rsid w:val="00995F1F"/>
    <w:rsid w:val="00997A1E"/>
    <w:rsid w:val="009A3AC1"/>
    <w:rsid w:val="009A4EC9"/>
    <w:rsid w:val="009A52F8"/>
    <w:rsid w:val="009A70E3"/>
    <w:rsid w:val="009B20AC"/>
    <w:rsid w:val="009B33CA"/>
    <w:rsid w:val="009B33F1"/>
    <w:rsid w:val="009B3579"/>
    <w:rsid w:val="009B59C8"/>
    <w:rsid w:val="009B79F6"/>
    <w:rsid w:val="009C0A70"/>
    <w:rsid w:val="009C2E66"/>
    <w:rsid w:val="009C57B3"/>
    <w:rsid w:val="009C60EB"/>
    <w:rsid w:val="009D2215"/>
    <w:rsid w:val="009D72E3"/>
    <w:rsid w:val="009D7E63"/>
    <w:rsid w:val="009E3BB4"/>
    <w:rsid w:val="009E5CA8"/>
    <w:rsid w:val="009F0D17"/>
    <w:rsid w:val="009F1B0A"/>
    <w:rsid w:val="009F1C8D"/>
    <w:rsid w:val="009F2FA2"/>
    <w:rsid w:val="009F382F"/>
    <w:rsid w:val="009F386D"/>
    <w:rsid w:val="009F5351"/>
    <w:rsid w:val="009F7DBD"/>
    <w:rsid w:val="00A010B4"/>
    <w:rsid w:val="00A02DC8"/>
    <w:rsid w:val="00A11934"/>
    <w:rsid w:val="00A13127"/>
    <w:rsid w:val="00A13B0C"/>
    <w:rsid w:val="00A13DC7"/>
    <w:rsid w:val="00A146A6"/>
    <w:rsid w:val="00A151E8"/>
    <w:rsid w:val="00A23FB7"/>
    <w:rsid w:val="00A24CAE"/>
    <w:rsid w:val="00A2598E"/>
    <w:rsid w:val="00A3095F"/>
    <w:rsid w:val="00A31FD2"/>
    <w:rsid w:val="00A37896"/>
    <w:rsid w:val="00A404C9"/>
    <w:rsid w:val="00A40A43"/>
    <w:rsid w:val="00A40E49"/>
    <w:rsid w:val="00A411E3"/>
    <w:rsid w:val="00A43B39"/>
    <w:rsid w:val="00A43F75"/>
    <w:rsid w:val="00A45AFE"/>
    <w:rsid w:val="00A477E7"/>
    <w:rsid w:val="00A51B80"/>
    <w:rsid w:val="00A52C3F"/>
    <w:rsid w:val="00A5407B"/>
    <w:rsid w:val="00A609C0"/>
    <w:rsid w:val="00A62B09"/>
    <w:rsid w:val="00A63091"/>
    <w:rsid w:val="00A635A0"/>
    <w:rsid w:val="00A64E0A"/>
    <w:rsid w:val="00A661DF"/>
    <w:rsid w:val="00A67098"/>
    <w:rsid w:val="00A67E24"/>
    <w:rsid w:val="00A7034F"/>
    <w:rsid w:val="00A76CA0"/>
    <w:rsid w:val="00A80167"/>
    <w:rsid w:val="00A80878"/>
    <w:rsid w:val="00A829F3"/>
    <w:rsid w:val="00A829FB"/>
    <w:rsid w:val="00A82F72"/>
    <w:rsid w:val="00A84515"/>
    <w:rsid w:val="00A85D1D"/>
    <w:rsid w:val="00A87883"/>
    <w:rsid w:val="00A91265"/>
    <w:rsid w:val="00A916F2"/>
    <w:rsid w:val="00A91707"/>
    <w:rsid w:val="00A92274"/>
    <w:rsid w:val="00A925B1"/>
    <w:rsid w:val="00A93AEA"/>
    <w:rsid w:val="00A96B87"/>
    <w:rsid w:val="00AA2705"/>
    <w:rsid w:val="00AA3904"/>
    <w:rsid w:val="00AA42AA"/>
    <w:rsid w:val="00AA5C7D"/>
    <w:rsid w:val="00AA5DAD"/>
    <w:rsid w:val="00AA5F45"/>
    <w:rsid w:val="00AA6B8B"/>
    <w:rsid w:val="00AA6BFB"/>
    <w:rsid w:val="00AB1832"/>
    <w:rsid w:val="00AB1B34"/>
    <w:rsid w:val="00AB2032"/>
    <w:rsid w:val="00AB276E"/>
    <w:rsid w:val="00AB3FD3"/>
    <w:rsid w:val="00AB7B30"/>
    <w:rsid w:val="00AC18F6"/>
    <w:rsid w:val="00AC60DF"/>
    <w:rsid w:val="00AD1716"/>
    <w:rsid w:val="00AD34E4"/>
    <w:rsid w:val="00AD4ED0"/>
    <w:rsid w:val="00AE19B4"/>
    <w:rsid w:val="00AE1F59"/>
    <w:rsid w:val="00AE4126"/>
    <w:rsid w:val="00AE6633"/>
    <w:rsid w:val="00AE797C"/>
    <w:rsid w:val="00AF0B7A"/>
    <w:rsid w:val="00B016AC"/>
    <w:rsid w:val="00B02662"/>
    <w:rsid w:val="00B02C25"/>
    <w:rsid w:val="00B02E76"/>
    <w:rsid w:val="00B03DED"/>
    <w:rsid w:val="00B04186"/>
    <w:rsid w:val="00B05FE7"/>
    <w:rsid w:val="00B06B58"/>
    <w:rsid w:val="00B10FDE"/>
    <w:rsid w:val="00B1412C"/>
    <w:rsid w:val="00B14BDB"/>
    <w:rsid w:val="00B16728"/>
    <w:rsid w:val="00B16E62"/>
    <w:rsid w:val="00B17F1E"/>
    <w:rsid w:val="00B207B7"/>
    <w:rsid w:val="00B24029"/>
    <w:rsid w:val="00B24695"/>
    <w:rsid w:val="00B250E9"/>
    <w:rsid w:val="00B25844"/>
    <w:rsid w:val="00B25A3C"/>
    <w:rsid w:val="00B2632D"/>
    <w:rsid w:val="00B302B3"/>
    <w:rsid w:val="00B3435A"/>
    <w:rsid w:val="00B34B7D"/>
    <w:rsid w:val="00B3502D"/>
    <w:rsid w:val="00B36D4E"/>
    <w:rsid w:val="00B37969"/>
    <w:rsid w:val="00B4038E"/>
    <w:rsid w:val="00B41814"/>
    <w:rsid w:val="00B41F6C"/>
    <w:rsid w:val="00B507BD"/>
    <w:rsid w:val="00B50B5D"/>
    <w:rsid w:val="00B52109"/>
    <w:rsid w:val="00B57930"/>
    <w:rsid w:val="00B60782"/>
    <w:rsid w:val="00B619AB"/>
    <w:rsid w:val="00B62AA9"/>
    <w:rsid w:val="00B649B5"/>
    <w:rsid w:val="00B70922"/>
    <w:rsid w:val="00B70E22"/>
    <w:rsid w:val="00B72827"/>
    <w:rsid w:val="00B72F79"/>
    <w:rsid w:val="00B747A7"/>
    <w:rsid w:val="00B77EB0"/>
    <w:rsid w:val="00B807FC"/>
    <w:rsid w:val="00B8371C"/>
    <w:rsid w:val="00B83B09"/>
    <w:rsid w:val="00B8720A"/>
    <w:rsid w:val="00B927E3"/>
    <w:rsid w:val="00B93CDF"/>
    <w:rsid w:val="00B96B1B"/>
    <w:rsid w:val="00B97C4B"/>
    <w:rsid w:val="00BA028F"/>
    <w:rsid w:val="00BA0DFC"/>
    <w:rsid w:val="00BA277D"/>
    <w:rsid w:val="00BA2C1B"/>
    <w:rsid w:val="00BA3DED"/>
    <w:rsid w:val="00BA46A5"/>
    <w:rsid w:val="00BA535B"/>
    <w:rsid w:val="00BA58E5"/>
    <w:rsid w:val="00BA5E42"/>
    <w:rsid w:val="00BB1CA1"/>
    <w:rsid w:val="00BB2E7A"/>
    <w:rsid w:val="00BB514C"/>
    <w:rsid w:val="00BB59F0"/>
    <w:rsid w:val="00BB6DFE"/>
    <w:rsid w:val="00BC0405"/>
    <w:rsid w:val="00BC2C18"/>
    <w:rsid w:val="00BC3B78"/>
    <w:rsid w:val="00BD40FE"/>
    <w:rsid w:val="00BD667A"/>
    <w:rsid w:val="00BD6789"/>
    <w:rsid w:val="00BE0733"/>
    <w:rsid w:val="00BE1CEC"/>
    <w:rsid w:val="00BE328E"/>
    <w:rsid w:val="00BE3E27"/>
    <w:rsid w:val="00BE5507"/>
    <w:rsid w:val="00BF299C"/>
    <w:rsid w:val="00BF7CB6"/>
    <w:rsid w:val="00C02794"/>
    <w:rsid w:val="00C02D60"/>
    <w:rsid w:val="00C041A9"/>
    <w:rsid w:val="00C04BD2"/>
    <w:rsid w:val="00C13280"/>
    <w:rsid w:val="00C134D2"/>
    <w:rsid w:val="00C15457"/>
    <w:rsid w:val="00C1788F"/>
    <w:rsid w:val="00C20998"/>
    <w:rsid w:val="00C21808"/>
    <w:rsid w:val="00C258F0"/>
    <w:rsid w:val="00C26E1E"/>
    <w:rsid w:val="00C31E18"/>
    <w:rsid w:val="00C33D5E"/>
    <w:rsid w:val="00C350E8"/>
    <w:rsid w:val="00C3583D"/>
    <w:rsid w:val="00C427FD"/>
    <w:rsid w:val="00C44827"/>
    <w:rsid w:val="00C44BFB"/>
    <w:rsid w:val="00C45666"/>
    <w:rsid w:val="00C463B9"/>
    <w:rsid w:val="00C471B4"/>
    <w:rsid w:val="00C52DFC"/>
    <w:rsid w:val="00C56E2F"/>
    <w:rsid w:val="00C57C1B"/>
    <w:rsid w:val="00C60197"/>
    <w:rsid w:val="00C60B15"/>
    <w:rsid w:val="00C63696"/>
    <w:rsid w:val="00C636BB"/>
    <w:rsid w:val="00C64316"/>
    <w:rsid w:val="00C6654F"/>
    <w:rsid w:val="00C73E69"/>
    <w:rsid w:val="00C75A83"/>
    <w:rsid w:val="00C827F5"/>
    <w:rsid w:val="00C864A2"/>
    <w:rsid w:val="00C90099"/>
    <w:rsid w:val="00C90300"/>
    <w:rsid w:val="00C90E42"/>
    <w:rsid w:val="00C93433"/>
    <w:rsid w:val="00C95CC3"/>
    <w:rsid w:val="00CA0337"/>
    <w:rsid w:val="00CA3E64"/>
    <w:rsid w:val="00CA61A4"/>
    <w:rsid w:val="00CA72FB"/>
    <w:rsid w:val="00CB3752"/>
    <w:rsid w:val="00CB468D"/>
    <w:rsid w:val="00CB66B8"/>
    <w:rsid w:val="00CC03B7"/>
    <w:rsid w:val="00CC069F"/>
    <w:rsid w:val="00CC07E4"/>
    <w:rsid w:val="00CC0B8C"/>
    <w:rsid w:val="00CC1858"/>
    <w:rsid w:val="00CC3915"/>
    <w:rsid w:val="00CC3BB0"/>
    <w:rsid w:val="00CC6778"/>
    <w:rsid w:val="00CC7ACC"/>
    <w:rsid w:val="00CD0B83"/>
    <w:rsid w:val="00CD126C"/>
    <w:rsid w:val="00CD2085"/>
    <w:rsid w:val="00CD37F3"/>
    <w:rsid w:val="00CD43CD"/>
    <w:rsid w:val="00CD4E72"/>
    <w:rsid w:val="00CD5144"/>
    <w:rsid w:val="00CE092A"/>
    <w:rsid w:val="00CE2555"/>
    <w:rsid w:val="00CE2F77"/>
    <w:rsid w:val="00CE37E8"/>
    <w:rsid w:val="00CE50BB"/>
    <w:rsid w:val="00CE5D7C"/>
    <w:rsid w:val="00CE63D3"/>
    <w:rsid w:val="00CE7733"/>
    <w:rsid w:val="00CE773C"/>
    <w:rsid w:val="00CF0245"/>
    <w:rsid w:val="00CF2BE4"/>
    <w:rsid w:val="00CF5FF8"/>
    <w:rsid w:val="00CF638A"/>
    <w:rsid w:val="00CF70E8"/>
    <w:rsid w:val="00CF7990"/>
    <w:rsid w:val="00D00931"/>
    <w:rsid w:val="00D0205A"/>
    <w:rsid w:val="00D027F9"/>
    <w:rsid w:val="00D043EB"/>
    <w:rsid w:val="00D04987"/>
    <w:rsid w:val="00D06144"/>
    <w:rsid w:val="00D07F84"/>
    <w:rsid w:val="00D12BCD"/>
    <w:rsid w:val="00D1496C"/>
    <w:rsid w:val="00D15C27"/>
    <w:rsid w:val="00D16C31"/>
    <w:rsid w:val="00D209B9"/>
    <w:rsid w:val="00D21557"/>
    <w:rsid w:val="00D24F74"/>
    <w:rsid w:val="00D25D8F"/>
    <w:rsid w:val="00D268FA"/>
    <w:rsid w:val="00D26E42"/>
    <w:rsid w:val="00D30362"/>
    <w:rsid w:val="00D33E0E"/>
    <w:rsid w:val="00D3509B"/>
    <w:rsid w:val="00D3585E"/>
    <w:rsid w:val="00D36175"/>
    <w:rsid w:val="00D40982"/>
    <w:rsid w:val="00D41163"/>
    <w:rsid w:val="00D41C75"/>
    <w:rsid w:val="00D43DFE"/>
    <w:rsid w:val="00D4557D"/>
    <w:rsid w:val="00D45AFA"/>
    <w:rsid w:val="00D474EC"/>
    <w:rsid w:val="00D505D1"/>
    <w:rsid w:val="00D51D7F"/>
    <w:rsid w:val="00D520ED"/>
    <w:rsid w:val="00D56CDB"/>
    <w:rsid w:val="00D572A0"/>
    <w:rsid w:val="00D60DCB"/>
    <w:rsid w:val="00D61615"/>
    <w:rsid w:val="00D61BF2"/>
    <w:rsid w:val="00D620F3"/>
    <w:rsid w:val="00D62A4B"/>
    <w:rsid w:val="00D632DD"/>
    <w:rsid w:val="00D63F03"/>
    <w:rsid w:val="00D703AE"/>
    <w:rsid w:val="00D70EC8"/>
    <w:rsid w:val="00D71C5C"/>
    <w:rsid w:val="00D71EED"/>
    <w:rsid w:val="00D727C1"/>
    <w:rsid w:val="00D737F6"/>
    <w:rsid w:val="00D739E3"/>
    <w:rsid w:val="00D744EA"/>
    <w:rsid w:val="00D74E0B"/>
    <w:rsid w:val="00D75BF2"/>
    <w:rsid w:val="00D76D24"/>
    <w:rsid w:val="00D80720"/>
    <w:rsid w:val="00D80E20"/>
    <w:rsid w:val="00D86200"/>
    <w:rsid w:val="00D87A37"/>
    <w:rsid w:val="00D90005"/>
    <w:rsid w:val="00D964EF"/>
    <w:rsid w:val="00DA1D42"/>
    <w:rsid w:val="00DA2A44"/>
    <w:rsid w:val="00DA53CC"/>
    <w:rsid w:val="00DB4123"/>
    <w:rsid w:val="00DB75BD"/>
    <w:rsid w:val="00DC0844"/>
    <w:rsid w:val="00DC0E57"/>
    <w:rsid w:val="00DC1363"/>
    <w:rsid w:val="00DC18E2"/>
    <w:rsid w:val="00DC7230"/>
    <w:rsid w:val="00DD1EFF"/>
    <w:rsid w:val="00DD2CA0"/>
    <w:rsid w:val="00DD3878"/>
    <w:rsid w:val="00DD4A48"/>
    <w:rsid w:val="00DD53F0"/>
    <w:rsid w:val="00DD583B"/>
    <w:rsid w:val="00DD7B61"/>
    <w:rsid w:val="00DE2244"/>
    <w:rsid w:val="00DE4034"/>
    <w:rsid w:val="00DE6D27"/>
    <w:rsid w:val="00DF666F"/>
    <w:rsid w:val="00DF7BD7"/>
    <w:rsid w:val="00E0149E"/>
    <w:rsid w:val="00E03B3B"/>
    <w:rsid w:val="00E044E5"/>
    <w:rsid w:val="00E10BE1"/>
    <w:rsid w:val="00E11587"/>
    <w:rsid w:val="00E1381C"/>
    <w:rsid w:val="00E13880"/>
    <w:rsid w:val="00E16DF2"/>
    <w:rsid w:val="00E16E7D"/>
    <w:rsid w:val="00E1755F"/>
    <w:rsid w:val="00E239AB"/>
    <w:rsid w:val="00E242FA"/>
    <w:rsid w:val="00E27CF0"/>
    <w:rsid w:val="00E3054D"/>
    <w:rsid w:val="00E305C7"/>
    <w:rsid w:val="00E3345E"/>
    <w:rsid w:val="00E33F74"/>
    <w:rsid w:val="00E36527"/>
    <w:rsid w:val="00E36C24"/>
    <w:rsid w:val="00E37B58"/>
    <w:rsid w:val="00E40831"/>
    <w:rsid w:val="00E40976"/>
    <w:rsid w:val="00E411B6"/>
    <w:rsid w:val="00E41A2D"/>
    <w:rsid w:val="00E429C8"/>
    <w:rsid w:val="00E44B83"/>
    <w:rsid w:val="00E463F4"/>
    <w:rsid w:val="00E47BB2"/>
    <w:rsid w:val="00E5026D"/>
    <w:rsid w:val="00E50835"/>
    <w:rsid w:val="00E5098F"/>
    <w:rsid w:val="00E55FC9"/>
    <w:rsid w:val="00E562AB"/>
    <w:rsid w:val="00E57F7E"/>
    <w:rsid w:val="00E63245"/>
    <w:rsid w:val="00E63628"/>
    <w:rsid w:val="00E665CA"/>
    <w:rsid w:val="00E677B3"/>
    <w:rsid w:val="00E71548"/>
    <w:rsid w:val="00E71EA0"/>
    <w:rsid w:val="00E727D4"/>
    <w:rsid w:val="00E72EAF"/>
    <w:rsid w:val="00E76744"/>
    <w:rsid w:val="00E80B5E"/>
    <w:rsid w:val="00E86ED7"/>
    <w:rsid w:val="00E91170"/>
    <w:rsid w:val="00E9322C"/>
    <w:rsid w:val="00E95238"/>
    <w:rsid w:val="00E95ED2"/>
    <w:rsid w:val="00E9682A"/>
    <w:rsid w:val="00E97209"/>
    <w:rsid w:val="00EA0862"/>
    <w:rsid w:val="00EA2FF2"/>
    <w:rsid w:val="00EA3BB9"/>
    <w:rsid w:val="00EA4F45"/>
    <w:rsid w:val="00EA6854"/>
    <w:rsid w:val="00EB6278"/>
    <w:rsid w:val="00EB7EFE"/>
    <w:rsid w:val="00EC2216"/>
    <w:rsid w:val="00EC3263"/>
    <w:rsid w:val="00EC38EC"/>
    <w:rsid w:val="00EC6AF6"/>
    <w:rsid w:val="00EC75DB"/>
    <w:rsid w:val="00EC7B8F"/>
    <w:rsid w:val="00ED2603"/>
    <w:rsid w:val="00ED34C0"/>
    <w:rsid w:val="00ED5450"/>
    <w:rsid w:val="00ED5965"/>
    <w:rsid w:val="00EE5BEF"/>
    <w:rsid w:val="00EE5DED"/>
    <w:rsid w:val="00EF2148"/>
    <w:rsid w:val="00EF3838"/>
    <w:rsid w:val="00EF389F"/>
    <w:rsid w:val="00F02C3A"/>
    <w:rsid w:val="00F05076"/>
    <w:rsid w:val="00F118F5"/>
    <w:rsid w:val="00F12A4C"/>
    <w:rsid w:val="00F13C8F"/>
    <w:rsid w:val="00F140A2"/>
    <w:rsid w:val="00F14B68"/>
    <w:rsid w:val="00F15938"/>
    <w:rsid w:val="00F201A1"/>
    <w:rsid w:val="00F22104"/>
    <w:rsid w:val="00F26240"/>
    <w:rsid w:val="00F27B57"/>
    <w:rsid w:val="00F3371D"/>
    <w:rsid w:val="00F33813"/>
    <w:rsid w:val="00F33C2B"/>
    <w:rsid w:val="00F33EAE"/>
    <w:rsid w:val="00F34099"/>
    <w:rsid w:val="00F34655"/>
    <w:rsid w:val="00F35A6C"/>
    <w:rsid w:val="00F360E9"/>
    <w:rsid w:val="00F36C2F"/>
    <w:rsid w:val="00F3720E"/>
    <w:rsid w:val="00F40FDD"/>
    <w:rsid w:val="00F427A7"/>
    <w:rsid w:val="00F42E38"/>
    <w:rsid w:val="00F433CC"/>
    <w:rsid w:val="00F43893"/>
    <w:rsid w:val="00F47C58"/>
    <w:rsid w:val="00F507FA"/>
    <w:rsid w:val="00F53BF5"/>
    <w:rsid w:val="00F5430F"/>
    <w:rsid w:val="00F560E2"/>
    <w:rsid w:val="00F60293"/>
    <w:rsid w:val="00F61310"/>
    <w:rsid w:val="00F62823"/>
    <w:rsid w:val="00F6297D"/>
    <w:rsid w:val="00F656A1"/>
    <w:rsid w:val="00F71C92"/>
    <w:rsid w:val="00F71DB8"/>
    <w:rsid w:val="00F72F93"/>
    <w:rsid w:val="00F73337"/>
    <w:rsid w:val="00F735DB"/>
    <w:rsid w:val="00F73EAC"/>
    <w:rsid w:val="00F76231"/>
    <w:rsid w:val="00F76B05"/>
    <w:rsid w:val="00F76BA3"/>
    <w:rsid w:val="00F77291"/>
    <w:rsid w:val="00F804C8"/>
    <w:rsid w:val="00F843D4"/>
    <w:rsid w:val="00F850D1"/>
    <w:rsid w:val="00F85430"/>
    <w:rsid w:val="00F863D4"/>
    <w:rsid w:val="00F86F75"/>
    <w:rsid w:val="00F909EC"/>
    <w:rsid w:val="00F9191C"/>
    <w:rsid w:val="00F924AA"/>
    <w:rsid w:val="00F93A3A"/>
    <w:rsid w:val="00F97FE2"/>
    <w:rsid w:val="00FA0E11"/>
    <w:rsid w:val="00FA14DB"/>
    <w:rsid w:val="00FA1827"/>
    <w:rsid w:val="00FA2851"/>
    <w:rsid w:val="00FA46C6"/>
    <w:rsid w:val="00FA48E8"/>
    <w:rsid w:val="00FA68E2"/>
    <w:rsid w:val="00FB057B"/>
    <w:rsid w:val="00FB08BE"/>
    <w:rsid w:val="00FB13A0"/>
    <w:rsid w:val="00FB1608"/>
    <w:rsid w:val="00FB1C15"/>
    <w:rsid w:val="00FB22D0"/>
    <w:rsid w:val="00FB3800"/>
    <w:rsid w:val="00FB4061"/>
    <w:rsid w:val="00FB5182"/>
    <w:rsid w:val="00FC0139"/>
    <w:rsid w:val="00FC1706"/>
    <w:rsid w:val="00FC2C78"/>
    <w:rsid w:val="00FC4E79"/>
    <w:rsid w:val="00FC7B2B"/>
    <w:rsid w:val="00FD398A"/>
    <w:rsid w:val="00FD497B"/>
    <w:rsid w:val="00FD7189"/>
    <w:rsid w:val="00FD72D1"/>
    <w:rsid w:val="00FE0000"/>
    <w:rsid w:val="00FE2F9A"/>
    <w:rsid w:val="00FE2FB0"/>
    <w:rsid w:val="00FE4600"/>
    <w:rsid w:val="00FE5E90"/>
    <w:rsid w:val="00FE6660"/>
    <w:rsid w:val="00FF02A4"/>
    <w:rsid w:val="00FF12CB"/>
    <w:rsid w:val="00FF18BC"/>
    <w:rsid w:val="00FF1DBB"/>
    <w:rsid w:val="00FF1DE9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E"/>
  </w:style>
  <w:style w:type="paragraph" w:styleId="1">
    <w:name w:val="heading 1"/>
    <w:basedOn w:val="a"/>
    <w:next w:val="a"/>
    <w:link w:val="10"/>
    <w:qFormat/>
    <w:rsid w:val="00164197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83461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164197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419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83461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64197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4D22"/>
  </w:style>
  <w:style w:type="paragraph" w:styleId="a5">
    <w:name w:val="footer"/>
    <w:basedOn w:val="a"/>
    <w:link w:val="a6"/>
    <w:uiPriority w:val="99"/>
    <w:unhideWhenUsed/>
    <w:rsid w:val="004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4D22"/>
  </w:style>
  <w:style w:type="paragraph" w:styleId="a7">
    <w:name w:val="List Paragraph"/>
    <w:basedOn w:val="a"/>
    <w:uiPriority w:val="34"/>
    <w:qFormat/>
    <w:rsid w:val="00E86ED7"/>
    <w:pPr>
      <w:ind w:left="720"/>
      <w:contextualSpacing/>
    </w:pPr>
  </w:style>
  <w:style w:type="paragraph" w:customStyle="1" w:styleId="Default">
    <w:name w:val="Default"/>
    <w:rsid w:val="004E7A89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customStyle="1" w:styleId="11">
    <w:name w:val="1"/>
    <w:uiPriority w:val="99"/>
    <w:unhideWhenUsed/>
    <w:rsid w:val="004E7A89"/>
  </w:style>
  <w:style w:type="character" w:styleId="a8">
    <w:name w:val="Hyperlink"/>
    <w:basedOn w:val="a0"/>
    <w:uiPriority w:val="99"/>
    <w:semiHidden/>
    <w:unhideWhenUsed/>
    <w:rsid w:val="004E7A89"/>
    <w:rPr>
      <w:color w:val="0563C1" w:themeColor="hyperlink"/>
      <w:u w:val="single"/>
    </w:rPr>
  </w:style>
  <w:style w:type="table" w:customStyle="1" w:styleId="GridTable1LightAccent4">
    <w:name w:val="Grid Table 1 Light Accent 4"/>
    <w:basedOn w:val="a1"/>
    <w:uiPriority w:val="46"/>
    <w:rsid w:val="00183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920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uiPriority w:val="59"/>
    <w:rsid w:val="0016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64197"/>
    <w:rPr>
      <w:color w:val="808080"/>
    </w:rPr>
  </w:style>
  <w:style w:type="paragraph" w:styleId="ab">
    <w:name w:val="Body Text"/>
    <w:basedOn w:val="a"/>
    <w:link w:val="ac"/>
    <w:rsid w:val="0016419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164197"/>
    <w:rPr>
      <w:rFonts w:ascii="Angsana New" w:eastAsia="Cordia New" w:hAnsi="Angsana New" w:cs="Angsana New"/>
      <w:sz w:val="32"/>
      <w:szCs w:val="32"/>
    </w:rPr>
  </w:style>
  <w:style w:type="character" w:styleId="ad">
    <w:name w:val="page number"/>
    <w:basedOn w:val="a0"/>
    <w:rsid w:val="00164197"/>
  </w:style>
  <w:style w:type="character" w:customStyle="1" w:styleId="ae">
    <w:name w:val="ข้อความบอลลูน อักขระ"/>
    <w:basedOn w:val="a0"/>
    <w:link w:val="af"/>
    <w:uiPriority w:val="99"/>
    <w:semiHidden/>
    <w:rsid w:val="00164197"/>
    <w:rPr>
      <w:rFonts w:ascii="Leelawadee" w:hAnsi="Leelawadee" w:cs="Angsana New"/>
      <w:sz w:val="18"/>
      <w:szCs w:val="22"/>
    </w:rPr>
  </w:style>
  <w:style w:type="paragraph" w:styleId="af">
    <w:name w:val="Balloon Text"/>
    <w:basedOn w:val="a"/>
    <w:link w:val="ae"/>
    <w:uiPriority w:val="99"/>
    <w:semiHidden/>
    <w:unhideWhenUsed/>
    <w:rsid w:val="001641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21">
    <w:name w:val="การเยื้องเนื้อความ 2 อักขระ"/>
    <w:basedOn w:val="a0"/>
    <w:link w:val="22"/>
    <w:uiPriority w:val="99"/>
    <w:semiHidden/>
    <w:rsid w:val="00164197"/>
  </w:style>
  <w:style w:type="paragraph" w:styleId="22">
    <w:name w:val="Body Text Indent 2"/>
    <w:basedOn w:val="a"/>
    <w:link w:val="21"/>
    <w:uiPriority w:val="99"/>
    <w:semiHidden/>
    <w:unhideWhenUsed/>
    <w:rsid w:val="00164197"/>
    <w:pPr>
      <w:spacing w:after="120" w:line="480" w:lineRule="auto"/>
      <w:ind w:left="283"/>
    </w:pPr>
  </w:style>
  <w:style w:type="table" w:customStyle="1" w:styleId="GridTableLight">
    <w:name w:val="Grid Table Light"/>
    <w:basedOn w:val="a1"/>
    <w:uiPriority w:val="40"/>
    <w:rsid w:val="00372E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0A5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4">
    <w:name w:val="List Table 4 Accent 4"/>
    <w:basedOn w:val="a1"/>
    <w:uiPriority w:val="49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a1"/>
    <w:uiPriority w:val="49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Medium Shading 1 Accent 3"/>
    <w:basedOn w:val="a1"/>
    <w:uiPriority w:val="63"/>
    <w:rsid w:val="0016598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No Spacing"/>
    <w:link w:val="af1"/>
    <w:uiPriority w:val="1"/>
    <w:qFormat/>
    <w:rsid w:val="00C45666"/>
    <w:pPr>
      <w:spacing w:after="0" w:line="240" w:lineRule="auto"/>
    </w:pPr>
  </w:style>
  <w:style w:type="character" w:customStyle="1" w:styleId="af1">
    <w:name w:val="ไม่มีการเว้นระยะห่าง อักขระ"/>
    <w:link w:val="af0"/>
    <w:uiPriority w:val="1"/>
    <w:rsid w:val="00C45666"/>
  </w:style>
  <w:style w:type="character" w:customStyle="1" w:styleId="shorttext">
    <w:name w:val="short_text"/>
    <w:basedOn w:val="a0"/>
    <w:rsid w:val="004E12C5"/>
  </w:style>
  <w:style w:type="character" w:customStyle="1" w:styleId="fontstyle01">
    <w:name w:val="fontstyle01"/>
    <w:basedOn w:val="a0"/>
    <w:rsid w:val="00002A6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footer" Target="footer2.xml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76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image" Target="media/image8.wmf"/><Relationship Id="rId11" Type="http://schemas.openxmlformats.org/officeDocument/2006/relationships/chart" Target="charts/chart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oter" Target="footer3.xml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oleObject" Target="embeddings/oleObject3.bin"/><Relationship Id="rId31" Type="http://schemas.openxmlformats.org/officeDocument/2006/relationships/image" Target="media/image9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50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chart" Target="charts/chart5.xml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9.bin"/><Relationship Id="rId8" Type="http://schemas.openxmlformats.org/officeDocument/2006/relationships/hyperlink" Target="https://dict.longdo.com/search/Questionnaires" TargetMode="Externa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44.bin"/><Relationship Id="rId80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oleObject" Target="embeddings/oleObject2.bin"/><Relationship Id="rId25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0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20" Type="http://schemas.openxmlformats.org/officeDocument/2006/relationships/image" Target="media/image4.wmf"/><Relationship Id="rId41" Type="http://schemas.openxmlformats.org/officeDocument/2006/relationships/image" Target="media/image11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oleObject" Target="embeddings/oleObject8.bin"/><Relationship Id="rId36" Type="http://schemas.openxmlformats.org/officeDocument/2006/relationships/chart" Target="charts/chart6.xml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9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7"/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โครงการในปีงบประมาณ พ.ศ. 2560 คิดเป็นร้อยละ</a:t>
            </a:r>
            <a:r>
              <a:rPr lang="th-TH" sz="1600" baseline="0"/>
              <a:t> 61.59</a:t>
            </a:r>
            <a:r>
              <a:rPr lang="en-US" sz="1600" baseline="0"/>
              <a:t>%</a:t>
            </a:r>
            <a:endParaRPr lang="th-TH" sz="1600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1.8927444794952702E-2"/>
          <c:y val="0.35576478472105882"/>
          <c:w val="0.96845425867507973"/>
          <c:h val="0.47174955694640724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dLbls>
            <c:showVal val="1"/>
          </c:dLbls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38</c:v>
                </c:pt>
                <c:pt idx="1">
                  <c:v>16</c:v>
                </c:pt>
                <c:pt idx="2">
                  <c:v>65</c:v>
                </c:pt>
                <c:pt idx="3">
                  <c:v>8</c:v>
                </c:pt>
                <c:pt idx="4">
                  <c:v>11</c:v>
                </c:pt>
                <c:pt idx="5">
                  <c:v>7</c:v>
                </c:pt>
                <c:pt idx="6">
                  <c:v>145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dLbls>
            <c:showVal val="1"/>
          </c:dLbls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28</c:v>
                </c:pt>
                <c:pt idx="1">
                  <c:v>8</c:v>
                </c:pt>
                <c:pt idx="2">
                  <c:v>37</c:v>
                </c:pt>
                <c:pt idx="3">
                  <c:v>6</c:v>
                </c:pt>
                <c:pt idx="4">
                  <c:v>9</c:v>
                </c:pt>
                <c:pt idx="5">
                  <c:v>7</c:v>
                </c:pt>
                <c:pt idx="6">
                  <c:v>95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5266304"/>
        <c:axId val="75268096"/>
        <c:axId val="0"/>
      </c:bar3DChart>
      <c:catAx>
        <c:axId val="75266304"/>
        <c:scaling>
          <c:orientation val="minMax"/>
        </c:scaling>
        <c:axPos val="b"/>
        <c:majorTickMark val="none"/>
        <c:tickLblPos val="nextTo"/>
        <c:crossAx val="75268096"/>
        <c:crosses val="autoZero"/>
        <c:auto val="1"/>
        <c:lblAlgn val="ctr"/>
        <c:lblOffset val="100"/>
      </c:catAx>
      <c:valAx>
        <c:axId val="75268096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5266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103678680543513"/>
          <c:y val="0.15432624113475191"/>
          <c:w val="0.34951422870248511"/>
          <c:h val="7.7276404279252323E-2"/>
        </c:manualLayout>
      </c:layout>
    </c:legend>
    <c:plotVisOnly val="1"/>
    <c:dispBlanksAs val="zero"/>
  </c:chart>
  <c:spPr>
    <a:ln w="19050"/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7"/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โครงการในปีงบประมาณ พ.ศ. 2561 (คิดเป็นร้อยละ 65.52</a:t>
            </a:r>
            <a:r>
              <a:rPr lang="en-US" sz="1600"/>
              <a:t>%</a:t>
            </a:r>
            <a:r>
              <a:rPr lang="th-TH" sz="1600"/>
              <a:t>)</a:t>
            </a:r>
          </a:p>
        </c:rich>
      </c:tx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dLbls>
            <c:showVal val="1"/>
          </c:dLbls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41</c:v>
                </c:pt>
                <c:pt idx="1">
                  <c:v>22</c:v>
                </c:pt>
                <c:pt idx="2">
                  <c:v>67</c:v>
                </c:pt>
                <c:pt idx="3">
                  <c:v>10</c:v>
                </c:pt>
                <c:pt idx="4">
                  <c:v>17</c:v>
                </c:pt>
                <c:pt idx="5">
                  <c:v>7</c:v>
                </c:pt>
                <c:pt idx="6">
                  <c:v>164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dLbls>
            <c:showVal val="1"/>
          </c:dLbls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42</c:v>
                </c:pt>
                <c:pt idx="3">
                  <c:v>8</c:v>
                </c:pt>
                <c:pt idx="4">
                  <c:v>17</c:v>
                </c:pt>
                <c:pt idx="5">
                  <c:v>7</c:v>
                </c:pt>
                <c:pt idx="6">
                  <c:v>101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5351552"/>
        <c:axId val="75353088"/>
        <c:axId val="0"/>
      </c:bar3DChart>
      <c:catAx>
        <c:axId val="75351552"/>
        <c:scaling>
          <c:orientation val="minMax"/>
        </c:scaling>
        <c:axPos val="b"/>
        <c:majorTickMark val="none"/>
        <c:tickLblPos val="nextTo"/>
        <c:crossAx val="75353088"/>
        <c:crosses val="autoZero"/>
        <c:auto val="1"/>
        <c:lblAlgn val="ctr"/>
        <c:lblOffset val="100"/>
      </c:catAx>
      <c:valAx>
        <c:axId val="7535308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5351552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th-TH"/>
        </a:p>
      </c:txPr>
    </c:legend>
    <c:plotVisOnly val="1"/>
    <c:dispBlanksAs val="zero"/>
  </c:chart>
  <c:spPr>
    <a:ln w="19050">
      <a:solidFill>
        <a:schemeClr val="tx1"/>
      </a:solidFill>
    </a:ln>
  </c:spPr>
  <c:txPr>
    <a:bodyPr/>
    <a:lstStyle/>
    <a:p>
      <a:pPr>
        <a:defRPr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โครงการในปีงบประมาณ</a:t>
            </a:r>
            <a:r>
              <a:rPr lang="th-TH" sz="1600" baseline="0"/>
              <a:t> พ.ศ. 2562 (คิดเป็นร้อยละ 51.00</a:t>
            </a:r>
            <a:r>
              <a:rPr lang="en-US" sz="1600" baseline="0"/>
              <a:t>%</a:t>
            </a:r>
            <a:r>
              <a:rPr lang="th-TH" sz="1600" baseline="0"/>
              <a:t>)</a:t>
            </a:r>
            <a:endParaRPr lang="th-TH" sz="1600"/>
          </a:p>
        </c:rich>
      </c:tx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dLbls>
            <c:showVal val="1"/>
          </c:dLbls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38</c:v>
                </c:pt>
                <c:pt idx="1">
                  <c:v>16</c:v>
                </c:pt>
                <c:pt idx="2">
                  <c:v>65</c:v>
                </c:pt>
                <c:pt idx="3">
                  <c:v>8</c:v>
                </c:pt>
                <c:pt idx="4">
                  <c:v>11</c:v>
                </c:pt>
                <c:pt idx="5">
                  <c:v>7</c:v>
                </c:pt>
                <c:pt idx="6">
                  <c:v>145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dLbls>
            <c:showVal val="1"/>
          </c:dLbls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28</c:v>
                </c:pt>
                <c:pt idx="1">
                  <c:v>8</c:v>
                </c:pt>
                <c:pt idx="2">
                  <c:v>37</c:v>
                </c:pt>
                <c:pt idx="3">
                  <c:v>6</c:v>
                </c:pt>
                <c:pt idx="4">
                  <c:v>9</c:v>
                </c:pt>
                <c:pt idx="5">
                  <c:v>7</c:v>
                </c:pt>
                <c:pt idx="6">
                  <c:v>95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0184064"/>
        <c:axId val="80185600"/>
        <c:axId val="0"/>
      </c:bar3DChart>
      <c:catAx>
        <c:axId val="80184064"/>
        <c:scaling>
          <c:orientation val="minMax"/>
        </c:scaling>
        <c:axPos val="b"/>
        <c:majorTickMark val="none"/>
        <c:tickLblPos val="nextTo"/>
        <c:crossAx val="80185600"/>
        <c:crosses val="autoZero"/>
        <c:auto val="1"/>
        <c:lblAlgn val="ctr"/>
        <c:lblOffset val="100"/>
      </c:catAx>
      <c:valAx>
        <c:axId val="80185600"/>
        <c:scaling>
          <c:orientation val="minMax"/>
        </c:scaling>
        <c:delete val="1"/>
        <c:axPos val="l"/>
        <c:numFmt formatCode="0%" sourceLinked="1"/>
        <c:tickLblPos val="none"/>
        <c:crossAx val="80184064"/>
        <c:crosses val="autoZero"/>
        <c:crossBetween val="between"/>
      </c:valAx>
    </c:plotArea>
    <c:legend>
      <c:legendPos val="t"/>
    </c:legend>
    <c:plotVisOnly val="1"/>
    <c:dispBlanksAs val="zero"/>
  </c:chart>
  <c:spPr>
    <a:ln w="19050">
      <a:solidFill>
        <a:schemeClr val="tx1"/>
      </a:solidFill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7"/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โครงการประจำปีงบประมาณ พ.ศ. 2563 (คิดเป็นร้อยละ   </a:t>
            </a:r>
            <a:r>
              <a:rPr lang="en-US" sz="1600"/>
              <a:t>%</a:t>
            </a:r>
            <a:r>
              <a:rPr lang="th-TH" sz="1600"/>
              <a:t>)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2.3504273504273542E-2"/>
          <c:y val="0.26238938053097371"/>
          <c:w val="0.95299145299145371"/>
          <c:h val="0.62042112998143939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dLbls>
            <c:showVal val="1"/>
          </c:dLbls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62</c:v>
                </c:pt>
                <c:pt idx="1">
                  <c:v>27</c:v>
                </c:pt>
                <c:pt idx="2">
                  <c:v>84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  <c:pt idx="6">
                  <c:v>200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dLbls>
            <c:showVal val="1"/>
          </c:dLbls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41</c:v>
                </c:pt>
                <c:pt idx="1">
                  <c:v>6</c:v>
                </c:pt>
                <c:pt idx="2">
                  <c:v>41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  <c:pt idx="6">
                  <c:v>102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5288576"/>
        <c:axId val="75290112"/>
        <c:axId val="0"/>
      </c:bar3DChart>
      <c:catAx>
        <c:axId val="75288576"/>
        <c:scaling>
          <c:orientation val="minMax"/>
        </c:scaling>
        <c:axPos val="b"/>
        <c:majorTickMark val="none"/>
        <c:tickLblPos val="nextTo"/>
        <c:crossAx val="75290112"/>
        <c:crosses val="autoZero"/>
        <c:auto val="1"/>
        <c:lblAlgn val="ctr"/>
        <c:lblOffset val="100"/>
      </c:catAx>
      <c:valAx>
        <c:axId val="75290112"/>
        <c:scaling>
          <c:orientation val="minMax"/>
        </c:scaling>
        <c:delete val="1"/>
        <c:axPos val="l"/>
        <c:numFmt formatCode="0%" sourceLinked="1"/>
        <c:tickLblPos val="none"/>
        <c:crossAx val="75288576"/>
        <c:crosses val="autoZero"/>
        <c:crossBetween val="between"/>
      </c:valAx>
    </c:plotArea>
    <c:legend>
      <c:legendPos val="t"/>
    </c:legend>
    <c:plotVisOnly val="1"/>
    <c:dispBlanksAs val="zero"/>
  </c:chart>
  <c:spPr>
    <a:ln w="19050">
      <a:solidFill>
        <a:schemeClr val="tx1"/>
      </a:solidFill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8"/>
  <c:chart>
    <c:title>
      <c:tx>
        <c:rich>
          <a:bodyPr/>
          <a:lstStyle/>
          <a:p>
            <a:pPr>
              <a:defRPr/>
            </a:pPr>
            <a:r>
              <a:rPr lang="th-TH"/>
              <a:t>ผลการดำเนินงานตามแผนพัฒนาท้องถิ่น (พ.ศ. 2561 - 2565)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37</c:v>
                </c:pt>
                <c:pt idx="1">
                  <c:v>8</c:v>
                </c:pt>
                <c:pt idx="2">
                  <c:v>29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  <c:pt idx="6">
                  <c:v>91</c:v>
                </c:pt>
              </c:numCache>
            </c:numRef>
          </c:val>
          <c:bubble3D val="1"/>
        </c:ser>
        <c:marker val="1"/>
        <c:axId val="75940992"/>
        <c:axId val="75942528"/>
      </c:lineChart>
      <c:catAx>
        <c:axId val="75940992"/>
        <c:scaling>
          <c:orientation val="minMax"/>
        </c:scaling>
        <c:axPos val="b"/>
        <c:majorTickMark val="none"/>
        <c:tickLblPos val="nextTo"/>
        <c:crossAx val="75942528"/>
        <c:crosses val="autoZero"/>
        <c:auto val="1"/>
        <c:lblAlgn val="ctr"/>
        <c:lblOffset val="100"/>
      </c:catAx>
      <c:valAx>
        <c:axId val="759425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จำนวนโครงการ</a:t>
                </a:r>
              </a:p>
            </c:rich>
          </c:tx>
        </c:title>
        <c:numFmt formatCode="General" sourceLinked="1"/>
        <c:majorTickMark val="none"/>
        <c:tickLblPos val="nextTo"/>
        <c:crossAx val="75940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spPr>
    <a:noFill/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การเบิกจ่ายงบประมาณ ปี พ.ศ. 2563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จำนวนเงิน</c:v>
                </c:pt>
              </c:strCache>
            </c:strRef>
          </c:tx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_-* #,##0.00_-;\-* #,##0.00_-;_-* "-"??_-;_-@_-</c:formatCode>
                <c:ptCount val="7"/>
                <c:pt idx="0">
                  <c:v>3936992</c:v>
                </c:pt>
                <c:pt idx="1">
                  <c:v>64370</c:v>
                </c:pt>
                <c:pt idx="2">
                  <c:v>27706347</c:v>
                </c:pt>
                <c:pt idx="3">
                  <c:v>30930</c:v>
                </c:pt>
                <c:pt idx="4">
                  <c:v>371337</c:v>
                </c:pt>
                <c:pt idx="5">
                  <c:v>4372000</c:v>
                </c:pt>
                <c:pt idx="6">
                  <c:v>36481976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10.79</c:v>
                </c:pt>
                <c:pt idx="1">
                  <c:v>0.18000000000000024</c:v>
                </c:pt>
                <c:pt idx="2">
                  <c:v>75.95</c:v>
                </c:pt>
                <c:pt idx="3">
                  <c:v>8.0000000000000043E-2</c:v>
                </c:pt>
                <c:pt idx="4">
                  <c:v>1.02</c:v>
                </c:pt>
                <c:pt idx="5">
                  <c:v>11.98</c:v>
                </c:pt>
                <c:pt idx="6">
                  <c:v>100</c:v>
                </c:pt>
              </c:numCache>
            </c:numRef>
          </c:val>
        </c:ser>
        <c:marker val="1"/>
        <c:axId val="87442176"/>
        <c:axId val="87443712"/>
      </c:lineChart>
      <c:catAx>
        <c:axId val="87442176"/>
        <c:scaling>
          <c:orientation val="minMax"/>
        </c:scaling>
        <c:axPos val="b"/>
        <c:majorTickMark val="none"/>
        <c:tickLblPos val="nextTo"/>
        <c:crossAx val="87443712"/>
        <c:crosses val="autoZero"/>
        <c:auto val="1"/>
        <c:lblAlgn val="ctr"/>
        <c:lblOffset val="100"/>
      </c:catAx>
      <c:valAx>
        <c:axId val="87443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งบปกติ</a:t>
                </a:r>
              </a:p>
            </c:rich>
          </c:tx>
        </c:title>
        <c:numFmt formatCode="_-* #,##0.00_-;\-* #,##0.00_-;_-* &quot;-&quot;??_-;_-@_-" sourceLinked="1"/>
        <c:majorTickMark val="none"/>
        <c:tickLblPos val="nextTo"/>
        <c:crossAx val="874421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th-TH"/>
          </a:p>
        </c:txPr>
      </c:dTable>
    </c:plotArea>
    <c:plotVisOnly val="1"/>
  </c:chart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36F8-009A-4E5B-B70D-34D69CC9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8112</TotalTime>
  <Pages>1</Pages>
  <Words>15542</Words>
  <Characters>88594</Characters>
  <Application>Microsoft Office Word</Application>
  <DocSecurity>0</DocSecurity>
  <Lines>738</Lines>
  <Paragraphs>207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2020-12-28T09:04:00Z</cp:lastPrinted>
  <dcterms:created xsi:type="dcterms:W3CDTF">2019-11-19T09:00:00Z</dcterms:created>
  <dcterms:modified xsi:type="dcterms:W3CDTF">2021-01-18T03:57:00Z</dcterms:modified>
</cp:coreProperties>
</file>